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апреля в 02:55</w:t>
            </w:r>
            <w:br/>
            <w:r>
              <w:rPr>
                <w:rStyle w:val="RegText"/>
              </w:rPr>
              <w:t xml:space="preserve">3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27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27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27 апреля в 08:45</w:t>
            </w:r>
            <w:br/>
            <w:r>
              <w:rPr>
                <w:rStyle w:val="RegText"/>
              </w:rPr>
              <w:t xml:space="preserve">29 апреля в 07:10</w:t>
            </w:r>
            <w:br/>
            <w:r>
              <w:rPr>
                <w:rStyle w:val="RegText"/>
              </w:rPr>
              <w:t xml:space="preserve">2 мая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ради смерти: 27 апреля в 10:35, 11:35, 30 апреля в 22:45, 23:45</w:t>
            </w:r>
            <w:br/>
            <w:r>
              <w:rPr>
                <w:rStyle w:val="RegText"/>
              </w:rPr>
              <w:t xml:space="preserve">Смерть и немного любви: 27 апреля в 17:00, 18:00, 29 апреля в 10:40, 11:40, 2 мая в 13:05, 14:05</w:t>
            </w:r>
            <w:br/>
            <w:r>
              <w:rPr>
                <w:rStyle w:val="RegText"/>
              </w:rPr>
              <w:t xml:space="preserve">Стечение обстоятельств: 27 апреля в 22:35, 23:35</w:t>
            </w:r>
            <w:br/>
            <w:r>
              <w:rPr>
                <w:rStyle w:val="RegText"/>
              </w:rPr>
              <w:t xml:space="preserve">Шестерки умирают первыми: 28 апреля в 10:05, 11:05, 1 мая в 23:15, 2 мая в 00:15</w:t>
            </w:r>
            <w:br/>
            <w:r>
              <w:rPr>
                <w:rStyle w:val="RegText"/>
              </w:rPr>
              <w:t xml:space="preserve">Чужая маска: 28 апреля в 17:00, 18:00, 30 апреля в 10:40, 11:40, 2 мая в 15:05, 16:05</w:t>
            </w:r>
            <w:br/>
            <w:r>
              <w:rPr>
                <w:rStyle w:val="RegText"/>
              </w:rPr>
              <w:t xml:space="preserve">Игра на чужом поле: 28 апреля в 22:45, 23:45</w:t>
            </w:r>
            <w:br/>
            <w:r>
              <w:rPr>
                <w:rStyle w:val="RegText"/>
              </w:rPr>
              <w:t xml:space="preserve">Не мешайте палачу: 29 апреля в 16:55, 17:55, 1 мая в 09:15, 10:15, 2 мая в 16:55, 17:55</w:t>
            </w:r>
            <w:br/>
            <w:r>
              <w:rPr>
                <w:rStyle w:val="RegText"/>
              </w:rPr>
              <w:t xml:space="preserve">Убийца поневоле: 29 апреля в 22:35, 23:35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4</w:t>
            </w:r>
            <w:br/>
            <w:br/>
            <w:r>
              <w:rPr/>
              <w:t xml:space="preserve">Шилов уходит из органов и по контракту работает начальником службы безопасности крупного нефтяного концерна, предприятия которого находятся в Сибири. Шилов и его новая супруга Лена уже несколько лет не видели Петербурга, и вот теперь, после очередного опасного злоключения, выпавшего на долю Романа, они решают, наконец, съездить на родину.Петербург, после нескольких лет отсутствия, кажется им совсем незнакомым, почти чужим, многое они не узнают в родном городе, а многое Романа настораживает. Как раз накануне их возвращения здесь происходит несколько громких преступлений. Гибнут представители крупного бизнеса, в свое время замешанные в различных не очень благовидных взаимоотношениях с криминалитетом. Что это, очередной передел сфер влияния, или работа таинственной и грозной организации «Белая стрела», о которой постоянно ходят слухи в милицейской среде, но никто ничего не знает толком? Почувствовав угрозу собственной жизни и безопасности, к Шилову за помощью обращается сам Апостол.</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Наталья Бурмистрова, Роман Громадский</w:t>
            </w:r>
          </w:p>
        </w:tc>
      </w:tr>
      <w:tr>
        <w:trPr/>
        <w:tc>
          <w:tcPr>
            <w:tcW w:w="100" w:type="dxa"/>
          </w:tcPr>
          <w:p>
            <w:pPr>
              <w:pStyle w:val="pStyle"/>
            </w:pPr>
            <w:br/>
            <w:r>
              <w:rPr>
                <w:rStyle w:val="BoldText"/>
              </w:rPr>
              <w:t xml:space="preserve">Смотрите в эфире:</w:t>
            </w:r>
            <w:br/>
            <w:br/>
            <w:r>
              <w:rPr>
                <w:rStyle w:val="RegText"/>
              </w:rPr>
              <w:t xml:space="preserve">27 апреля в 12:35, 13:30, 14:25</w:t>
            </w:r>
            <w:br/>
            <w:r>
              <w:rPr>
                <w:rStyle w:val="RegText"/>
              </w:rPr>
              <w:t xml:space="preserve">28 апреля в 12:05, 13:00, 13:50</w:t>
            </w:r>
            <w:br/>
            <w:r>
              <w:rPr>
                <w:rStyle w:val="RegText"/>
              </w:rPr>
              <w:t xml:space="preserve">29 апреля в 12:40, 13:35,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09:05</w:t>
            </w:r>
            <w:br/>
            <w:r>
              <w:rPr>
                <w:rStyle w:val="RegText"/>
              </w:rPr>
              <w:t xml:space="preserve">1 мая в 00:40</w:t>
            </w:r>
            <w:br/>
            <w:r>
              <w:rPr>
                <w:rStyle w:val="RegText"/>
              </w:rPr>
              <w:t xml:space="preserve">2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27 апреля в 19:00, 19:50</w:t>
            </w:r>
            <w:br/>
            <w:r>
              <w:rPr>
                <w:rStyle w:val="RegText"/>
              </w:rPr>
              <w:t xml:space="preserve">28 апреля в 19:00, 19:55</w:t>
            </w:r>
            <w:br/>
            <w:r>
              <w:rPr>
                <w:rStyle w:val="RegText"/>
              </w:rPr>
              <w:t xml:space="preserve">29 апреля в 19:00, 19:55</w:t>
            </w:r>
            <w:br/>
            <w:r>
              <w:rPr>
                <w:rStyle w:val="RegText"/>
              </w:rPr>
              <w:t xml:space="preserve">30 апреля в 19:00, 19:55</w:t>
            </w:r>
            <w:br/>
            <w:r>
              <w:rPr>
                <w:rStyle w:val="RegText"/>
              </w:rPr>
              <w:t xml:space="preserve">1 мая в 19:00, 20:00</w:t>
            </w:r>
            <w:br/>
            <w:r>
              <w:rPr>
                <w:rStyle w:val="RegText"/>
              </w:rPr>
              <w:t xml:space="preserve">3 мая в 14:05, 15:00, 16:00, 17:00, 18:00, 19:00, 19:55, 20:50, 21:55, 22:55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27 апреля в 20:50</w:t>
            </w:r>
            <w:br/>
            <w:r>
              <w:rPr>
                <w:rStyle w:val="RegText"/>
              </w:rPr>
              <w:t xml:space="preserve">30 апреля в 06:55</w:t>
            </w:r>
            <w:br/>
            <w:r>
              <w:rPr>
                <w:rStyle w:val="RegText"/>
              </w:rPr>
              <w:t xml:space="preserve">2 мая в 01:15</w:t>
            </w:r>
            <w:br/>
            <w:r>
              <w:rPr>
                <w:rStyle w:val="RegText"/>
              </w:rPr>
              <w:t xml:space="preserve">3 мая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28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28 апреля в 02:55</w:t>
            </w:r>
            <w:br/>
            <w:r>
              <w:rPr>
                <w:rStyle w:val="RegText"/>
              </w:rPr>
              <w:t xml:space="preserve">29 апреля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Укрощение строптивого</w:t>
            </w:r>
            <w:br/>
            <w:br/>
            <w:r>
              <w:rPr/>
              <w:t xml:space="preserve">Категорически не приемлющий женского общества грубоватый фермер вполне счастлив и доволен своей холостяцкой жизнью. Но неожиданно появившаяся в его жизни героиня пытается изменить его взгляды на жизнь и очаровать его. Что же из этого получится…</w:t>
            </w:r>
          </w:p>
        </w:tc>
      </w:tr>
      <w:tr>
        <w:trPr/>
        <w:tc>
          <w:tcPr>
            <w:tcW w:w="100" w:type="dxa"/>
          </w:tcPr>
          <w:p>
            <w:pPr>
              <w:pStyle w:val="pStyle"/>
            </w:pPr>
            <w:br/>
            <w:r>
              <w:rPr>
                <w:rStyle w:val="BoldText"/>
              </w:rPr>
              <w:t xml:space="preserve">Производство: </w:t>
            </w:r>
            <w:r>
              <w:rPr>
                <w:rStyle w:val="RegText"/>
              </w:rPr>
              <w:t xml:space="preserve">1980 г. Италия</w:t>
            </w:r>
            <w:br/>
            <w:r>
              <w:rPr>
                <w:rStyle w:val="BoldText"/>
              </w:rPr>
              <w:t xml:space="preserve">Режиссер: </w:t>
            </w:r>
            <w:r>
              <w:rPr>
                <w:rStyle w:val="RegText"/>
              </w:rPr>
              <w:t xml:space="preserve">Франко Кастеллано, Джузеппе Моччиа</w:t>
            </w:r>
            <w:br/>
            <w:r>
              <w:rPr>
                <w:rStyle w:val="BoldText"/>
              </w:rPr>
              <w:t xml:space="preserve">В ролях: </w:t>
            </w:r>
            <w:r>
              <w:rPr>
                <w:rStyle w:val="RegText"/>
              </w:rPr>
              <w:t xml:space="preserve">Адриано Челентано, Орнелла Мути, Эдит Питерс, Пиппо Сантонастасо, Милли Карлуччи, Сандра Гиани, Николя Дель Буоно, Винченцо Де Тома, Джимми иль Феномено, Елена Мари</w:t>
            </w:r>
          </w:p>
        </w:tc>
      </w:tr>
      <w:tr>
        <w:trPr/>
        <w:tc>
          <w:tcPr>
            <w:tcW w:w="100" w:type="dxa"/>
          </w:tcPr>
          <w:p>
            <w:pPr>
              <w:pStyle w:val="pStyle"/>
            </w:pPr>
            <w:br/>
            <w:r>
              <w:rPr>
                <w:rStyle w:val="BoldText"/>
              </w:rPr>
              <w:t xml:space="preserve">Смотрите в эфире:</w:t>
            </w:r>
            <w:br/>
            <w:br/>
            <w:r>
              <w:rPr>
                <w:rStyle w:val="RegText"/>
              </w:rPr>
              <w:t xml:space="preserve">28 апреля в 04:30</w:t>
            </w:r>
            <w:br/>
            <w:r>
              <w:rPr>
                <w:rStyle w:val="RegText"/>
              </w:rPr>
              <w:t xml:space="preserve">30 апреля в 08:40</w:t>
            </w:r>
            <w:br/>
            <w:r>
              <w:rPr>
                <w:rStyle w:val="RegText"/>
              </w:rPr>
              <w:t xml:space="preserve">3 мая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28 апреля в 06:35</w:t>
            </w:r>
            <w:br/>
            <w:r>
              <w:rPr>
                <w:rStyle w:val="RegText"/>
              </w:rPr>
              <w:t xml:space="preserve">30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30 апреля в 05:05</w:t>
            </w:r>
            <w:br/>
            <w:r>
              <w:rPr>
                <w:rStyle w:val="RegText"/>
              </w:rPr>
              <w:t xml:space="preserve">2 мая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02:50</w:t>
            </w:r>
            <w:br/>
            <w:r>
              <w:rPr>
                <w:rStyle w:val="RegText"/>
              </w:rPr>
              <w:t xml:space="preserve">2 мая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28 апреля в 20:55</w:t>
            </w:r>
            <w:br/>
            <w:r>
              <w:rPr>
                <w:rStyle w:val="RegText"/>
              </w:rPr>
              <w:t xml:space="preserve">1 мая в 11:15</w:t>
            </w:r>
            <w:br/>
            <w:r>
              <w:rPr>
                <w:rStyle w:val="RegText"/>
              </w:rPr>
              <w:t xml:space="preserve">2 мая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29 апреля в 03:00</w:t>
            </w:r>
            <w:br/>
            <w:r>
              <w:rPr>
                <w:rStyle w:val="RegText"/>
              </w:rPr>
              <w:t xml:space="preserve">1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29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29 апреля в 20:55</w:t>
            </w:r>
            <w:br/>
            <w:r>
              <w:rPr>
                <w:rStyle w:val="RegText"/>
              </w:rPr>
              <w:t xml:space="preserve">1 мая в 07:40</w:t>
            </w:r>
            <w:br/>
            <w:r>
              <w:rPr>
                <w:rStyle w:val="RegText"/>
              </w:rPr>
              <w:t xml:space="preserve">3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30 апреля в 12:35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Отдельное поручение</w:t>
            </w:r>
            <w:br/>
            <w:br/>
            <w:r>
              <w:rPr/>
              <w:t xml:space="preserve">Перегоняя по отдельному поручению следователя автомобиль — вещественное доказательство в одном уголовном деле — из Перми в Петербург, Паша Арнаутов оказывается в самом эпицентре противостояния двух бандитских группировок. «Хозяин» посёлка Стастливое, через который пролегал путь арнаутовского «Мерседеса», по прозвищу Цепованный приказывает своим людям напасть на Пашу и отнять у него машину, в которой случайная попутчица Арнаутова могла тайком спрятать флешку с компроматом на Цепованного и его подручных. Несмотря на уговоры местного сторожила Кушнарёва, Паша решает во что бы то ни стало вернуть свою машину и освободить находящуюся в плену у бандитов сотрудницу ФСБ Настю, хозяйку пропавшей флешки. В бой с уголовниками Паше приходится идти одному — только он готов бросить им вызов.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Дмитрий Аверин</w:t>
            </w:r>
            <w:br/>
            <w:r>
              <w:rPr>
                <w:rStyle w:val="BoldText"/>
              </w:rPr>
              <w:t xml:space="preserve">В ролях: </w:t>
            </w:r>
            <w:r>
              <w:rPr>
                <w:rStyle w:val="RegText"/>
              </w:rPr>
              <w:t xml:space="preserve">Всеволод Цурило, Руслан Кацагаджиев, Анна Некрасова, Александра Сыдорук, Дмитрий Александров</w:t>
            </w:r>
          </w:p>
        </w:tc>
      </w:tr>
      <w:tr>
        <w:trPr/>
        <w:tc>
          <w:tcPr>
            <w:tcW w:w="100" w:type="dxa"/>
          </w:tcPr>
          <w:p>
            <w:pPr>
              <w:pStyle w:val="pStyle"/>
            </w:pPr>
            <w:br/>
            <w:r>
              <w:rPr>
                <w:rStyle w:val="BoldText"/>
              </w:rPr>
              <w:t xml:space="preserve">Смотрите в эфире:</w:t>
            </w:r>
            <w:br/>
            <w:br/>
            <w:r>
              <w:rPr>
                <w:rStyle w:val="RegText"/>
              </w:rPr>
              <w:t xml:space="preserve">30 апреля в 14:35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30 апреля в 16:20</w:t>
            </w:r>
            <w:br/>
            <w:r>
              <w:rPr>
                <w:rStyle w:val="RegText"/>
              </w:rPr>
              <w:t xml:space="preserve">2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Просто Джексон</w:t>
            </w:r>
            <w:br/>
            <w:br/>
            <w:r>
              <w:rPr/>
              <w:t xml:space="preserve">Расследуя дело о пропаже сына бывшего начальника угрозыска Дегтярёва, Джексон задерживает возможного подозреваемого — владельца машины, в который силой увезли похищенного юношу. В салоне автомобиля предполагаемого похитителя Джексон находит сумку, доверху набитую деньгами в банковской упаковке, украденными во время последнего из серии ограблений и убийств инкассаторов.Задержанный Ивченко отказывается общаться с Хмелёвой, ведущей его дело, но Джексон знает, что этот бандит остаётся единственной ниточкой, связывающей оба дела — похищение Дегтярёва и разбойные нападения на банковские броневики. Версия Джексона подтверждается самым печальным образом: подельники Ивченко расправляются с девушкой майора Валентиной. Вооружившись до зубов купленным на чёрном рынке оружием, Джексон начинает свою собственную борьбу с похитителями, которую он сам называет «война миров».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Леонид Пляскин</w:t>
            </w:r>
            <w:br/>
            <w:r>
              <w:rPr>
                <w:rStyle w:val="BoldText"/>
              </w:rPr>
              <w:t xml:space="preserve">В ролях: </w:t>
            </w:r>
            <w:r>
              <w:rPr>
                <w:rStyle w:val="RegText"/>
              </w:rPr>
              <w:t xml:space="preserve">Дмитрий Быковский-Ромашов, Андрей Горбачев, Екатерина Суворова, Григорий Орлов, Роман Бокашевский</w:t>
            </w:r>
          </w:p>
        </w:tc>
      </w:tr>
      <w:tr>
        <w:trPr/>
        <w:tc>
          <w:tcPr>
            <w:tcW w:w="100" w:type="dxa"/>
          </w:tcPr>
          <w:p>
            <w:pPr>
              <w:pStyle w:val="pStyle"/>
            </w:pPr>
            <w:br/>
            <w:r>
              <w:rPr>
                <w:rStyle w:val="BoldText"/>
              </w:rPr>
              <w:t xml:space="preserve">Смотрите в эфире:</w:t>
            </w:r>
            <w:br/>
            <w:br/>
            <w:r>
              <w:rPr>
                <w:rStyle w:val="RegText"/>
              </w:rPr>
              <w:t xml:space="preserve">1 мая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Апостол. Отцовский инстинкт</w:t>
            </w:r>
            <w:br/>
            <w:br/>
            <w:r>
              <w:rPr/>
              <w:t xml:space="preserve">Фильм о Петре Набокове по прозвищу «Апостол», одном из ведущих героев телесериала «Ментовские войны». Кто-то объявил охоту на Апостола, покушение следует за покушением. Набоков не знает, кто за этим стоит, но должен разобраться, ведь на кону не только его жизнь, но и судьба недавно найденной им дочери Милы. Апостол считает, что его решил убрать Пантелей, с которым у них сложился конфликт из-за бизнес-интересов. А может быть это месть давнего врага Апостола — Градуса, который, отсидев 20 лет, вышел на свободу. Апостол не может рисковать жизнью дочери и решает отправить её за границу. И, едва Мила уезжает, в дом Апостола врываются киллеры. Лишь хорошая реакция и большой жизненный опыт позволяют Набокову остаться в живых и обезвредить преступников. Он решается на неожиданный шаг, о котором не рассказывает никому, даже дочери и начальнику своей охраны Реутову. Апостол с помощью своих старых друзей начинает собственное расследование. Правда, которую ему предстоит открыть, окажется намного страшнее, чем он мог себе представить…</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В ролях: </w:t>
            </w:r>
            <w:r>
              <w:rPr>
                <w:rStyle w:val="RegText"/>
              </w:rPr>
              <w:t xml:space="preserve">Анатолий Узденский, Ольга Иванова, Константин Стрельников, Сергей Колесников, Сергей Комаров</w:t>
            </w:r>
          </w:p>
        </w:tc>
      </w:tr>
      <w:tr>
        <w:trPr/>
        <w:tc>
          <w:tcPr>
            <w:tcW w:w="100" w:type="dxa"/>
          </w:tcPr>
          <w:p>
            <w:pPr>
              <w:pStyle w:val="pStyle"/>
            </w:pPr>
            <w:br/>
            <w:r>
              <w:rPr>
                <w:rStyle w:val="BoldText"/>
              </w:rPr>
              <w:t xml:space="preserve">Смотрите в эфире:</w:t>
            </w:r>
            <w:br/>
            <w:br/>
            <w:r>
              <w:rPr>
                <w:rStyle w:val="RegText"/>
              </w:rPr>
              <w:t xml:space="preserve">1 мая в 14:55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1 мая в 16:50</w:t>
            </w:r>
            <w:br/>
            <w:r>
              <w:rPr>
                <w:rStyle w:val="RegText"/>
              </w:rPr>
              <w:t xml:space="preserve">2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20:55</w:t>
            </w:r>
            <w:br/>
            <w:r>
              <w:rPr>
                <w:rStyle w:val="RegText"/>
              </w:rPr>
              <w:t xml:space="preserve">3 мая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2 мая в 03:45</w:t>
            </w:r>
            <w:br/>
            <w:r>
              <w:rPr>
                <w:rStyle w:val="RegText"/>
              </w:rPr>
              <w:t xml:space="preserve">3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3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2026-04-20T09:11:35+00:00</dcterms:created>
  <dcterms:modified xsi:type="dcterms:W3CDTF">2026-04-20T09:11:35+00:00</dcterms:modified>
</cp:coreProperties>
</file>

<file path=docProps/custom.xml><?xml version="1.0" encoding="utf-8"?>
<Properties xmlns="http://schemas.openxmlformats.org/officeDocument/2006/custom-properties" xmlns:vt="http://schemas.openxmlformats.org/officeDocument/2006/docPropsVTypes"/>
</file>