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«Родное кино» представляет подборку классики отечественного кино на май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Лидеры советского и российского кинопроката — смотрите в мае на телеканале «Родное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19:00 — «Ты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19:00 — «Тэсс»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мая в 19:00 — «Побег»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20 мая в 19:00 — «Тайна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мая в 19:00 — «Стреляющие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2026-04-30T18:14:29+00:00</dcterms:created>
  <dcterms:modified xsi:type="dcterms:W3CDTF">2026-04-30T18:14:29+00:00</dcterms:modified>
</cp:coreProperties>
</file>

<file path=docProps/custom.xml><?xml version="1.0" encoding="utf-8"?>
<Properties xmlns="http://schemas.openxmlformats.org/officeDocument/2006/custom-properties" xmlns:vt="http://schemas.openxmlformats.org/officeDocument/2006/docPropsVTypes"/>
</file>