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«Родное кино» представляет подборку классики отечественного кино на май</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Лидеры советского и российского кинопроката — смотрите в мае на телеканале «Родное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мая в 19:00 — «Ты у меня одна»</w:t>
            </w:r>
            <w:br/>
            <w:br/>
            <w:r>
              <w:rPr/>
              <w:t xml:space="preserve">Бывший боксер, а ныне - рядовой инженер, Евгений Тимошин получает возможность изменить свою жизнь к лучшему. Его зовет с собой в Америку молодая, красивая, богатая женщина, которая с детства в него влюблена. Но Тимошин любит свою жену, и никогда не мечтал об Америке...</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Марина Неёлова, Светлана Рябова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7 мая в 19:00 — «Тэсс»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13 мая в 19:00 — «Побег»</w:t>
            </w:r>
            <w:br/>
            <w:br/>
            <w:r>
              <w:rPr/>
              <w:t xml:space="preserve">Адвокат Дюрок навещает своего клиента в камере смертников. Внезапно начинается массовый бунт, и недотепа адвокат бежит вместе с остальными заключенными, спасаясь от пуль полицейских, вместе со своим подзащитным Галаром, которого полиция считает зачинщиком всех беспорядков. Бесчисленные погони, веселые и пикантные ситуации, общая опасность сближают героев и они становятся друзьями...</w:t>
            </w:r>
          </w:p>
        </w:tc>
      </w:tr>
      <w:tr>
        <w:trPr/>
        <w:tc>
          <w:tcPr>
            <w:tcW w:w="100" w:type="dxa"/>
          </w:tcPr>
          <w:p>
            <w:pPr>
              <w:pStyle w:val="pStyle"/>
            </w:pPr>
            <w:br/>
            <w:r>
              <w:rPr>
                <w:rStyle w:val="BoldText"/>
              </w:rPr>
              <w:t xml:space="preserve">Производство: </w:t>
            </w:r>
            <w:r>
              <w:rPr>
                <w:rStyle w:val="RegText"/>
              </w:rPr>
              <w:t xml:space="preserve">1978 г. Франция</w:t>
            </w:r>
            <w:br/>
            <w:r>
              <w:rPr>
                <w:rStyle w:val="BoldText"/>
              </w:rPr>
              <w:t xml:space="preserve">Режиссер: </w:t>
            </w:r>
            <w:r>
              <w:rPr>
                <w:rStyle w:val="RegText"/>
              </w:rPr>
              <w:t xml:space="preserve">Жерар Ури</w:t>
            </w:r>
            <w:br/>
            <w:r>
              <w:rPr>
                <w:rStyle w:val="BoldText"/>
              </w:rPr>
              <w:t xml:space="preserve">В ролях: </w:t>
            </w:r>
            <w:r>
              <w:rPr>
                <w:rStyle w:val="RegText"/>
              </w:rPr>
              <w:t xml:space="preserve">Пьер Ришар, Виктор Лану, Раймон Бюссьер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20 мая в 19:00 — «Тайна Монте-Кристо»</w:t>
            </w:r>
            <w:br/>
            <w:br/>
            <w:r>
              <w:rPr/>
              <w:t xml:space="preserve">В 1947 году Эдмон Дантес был ложно обвинен в связях с нацистами и отправлен за решетку. Однако ему удалось сбежать из тюрьмы в Южную Америку, где удача, наконец, улыбнулась бывшему заключенному. И вскоре на берег Франции ступает таинственный незнакомец, скрывающийся под именем Монте-Кристо.</w:t>
            </w:r>
          </w:p>
        </w:tc>
      </w:tr>
      <w:tr>
        <w:trPr/>
        <w:tc>
          <w:tcPr>
            <w:tcW w:w="100" w:type="dxa"/>
          </w:tcPr>
          <w:p>
            <w:pPr>
              <w:pStyle w:val="pStyle"/>
            </w:pPr>
            <w:br/>
            <w:r>
              <w:rPr>
                <w:rStyle w:val="BoldText"/>
              </w:rPr>
              <w:t xml:space="preserve">Производство: </w:t>
            </w:r>
            <w:r>
              <w:rPr>
                <w:rStyle w:val="RegText"/>
              </w:rPr>
              <w:t xml:space="preserve">1968 г. Франция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Поль Барж, Клод Жад, Анни Дюпере, Пьер Брассёр, Мишель Оклер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25 мая в 19:00 — «Стреляющие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2026-05-02T09:01:50+00:00</dcterms:created>
  <dcterms:modified xsi:type="dcterms:W3CDTF">2026-05-02T09:01:50+00:00</dcterms:modified>
</cp:coreProperties>
</file>

<file path=docProps/custom.xml><?xml version="1.0" encoding="utf-8"?>
<Properties xmlns="http://schemas.openxmlformats.org/officeDocument/2006/custom-properties" xmlns:vt="http://schemas.openxmlformats.org/officeDocument/2006/docPropsVTypes"/>
</file>