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июль</w:t>
      </w:r>
      <w:br/>
      <w:r>
        <w:rPr>
          <w:rStyle w:val="ItalicText"/>
        </w:rPr>
        <w:t xml:space="preserve">Москва, 07.07.2026</w:t>
      </w:r>
      <w:br/>
    </w:p>
    <w:p>
      <w:pPr>
        <w:pStyle w:val="hStyle"/>
      </w:pPr>
      <w:r>
        <w:rPr>
          <w:rStyle w:val="TitleText"/>
        </w:rPr>
        <w:t xml:space="preserve">Новинки российского кино в июле на телеканале «Наше новое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Смотрите фильмы с любимыми актерами на телеканале «Наше новое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 1 по 4 июня в 19:30 — «Сволочи»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8 июля в 19:30 — «Гуантанамера»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w:t>
            </w:r>
            <w:br/>
            <w:r>
              <w:rPr/>
              <w:t xml:space="preserve">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16 июля в 19:30 — «Злой город»</w:t>
            </w:r>
            <w:br/>
            <w:br/>
            <w:r>
              <w:rPr/>
              <w:t xml:space="preserve">1238 год. Разорив Рязань, Владимир, Торжок и Москву, хан Батый решает не брать окружённый крепкой стеной Новгород и повернуть назад. Он разделяет своё многочисленное войско, чтобы разными путями дойти до границы степи и встретиться у Козельска. Прознав, что на них движутся монгольские полчища, жители решают держать оборону города любой ценой.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Рустам Мосафир, Пётр Буслов, Константин Буслов</w:t>
            </w:r>
            <w:br/>
            <w:r>
              <w:rPr>
                <w:rStyle w:val="BoldText"/>
              </w:rPr>
              <w:t xml:space="preserve">В ролях: </w:t>
            </w:r>
            <w:r>
              <w:rPr>
                <w:rStyle w:val="RegText"/>
              </w:rPr>
              <w:t xml:space="preserve">Алексей Гуськов, Александр Метёлкин, Владимир Сычев, Владимир Любимцев, Артём Волобуев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21 июля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27 июля в 19:30 — «Побег»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2026-07-28T17:40:03+00:00</dcterms:created>
  <dcterms:modified xsi:type="dcterms:W3CDTF">2026-07-28T17:40:03+00:00</dcterms:modified>
</cp:coreProperties>
</file>

<file path=docProps/custom.xml><?xml version="1.0" encoding="utf-8"?>
<Properties xmlns="http://schemas.openxmlformats.org/officeDocument/2006/custom-properties" xmlns:vt="http://schemas.openxmlformats.org/officeDocument/2006/docPropsVTypes"/>
</file>