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13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Просто Джексон</w:t>
            </w:r>
            <w:br/>
            <w:br/>
            <w:r>
              <w:rPr/>
              <w:t xml:space="preserve">Расследуя дело о пропаже сына бывшего начальника угрозыска Дегтярёва, Джексон задерживает возможного подозреваемого — владельца машины, в который силой увезли похищенного юношу. В салоне автомобиля предполагаемого похитителя Джексон находит сумку, доверху набитую деньгами в банковской упаковке, украденными во время последнего из серии ограблений и убийств инкассаторов.Задержанный Ивченко отказывается общаться с Хмелёвой, ведущей его дело, но Джексон знает, что этот бандит остаётся единственной ниточкой, связывающей оба дела — похищение Дегтярёва и разбойные нападения на банковские броневики. Версия Джексона подтверждается самым печальным образом: подельники Ивченко расправляются с девушкой майора Валентиной. Вооружившись до зубов купленным на чёрном рынке оружием, Джексон начинает свою собственную борьбу с похитителями, которую он сам называет «война миров».</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Леонид Пляскин</w:t>
            </w:r>
            <w:br/>
            <w:r>
              <w:rPr>
                <w:rStyle w:val="BoldText"/>
              </w:rPr>
              <w:t xml:space="preserve">В ролях: </w:t>
            </w:r>
            <w:r>
              <w:rPr>
                <w:rStyle w:val="RegText"/>
              </w:rPr>
              <w:t xml:space="preserve">Дмитрий Быковский-Ромашов, Андрей Горбачев, Екатерина Суворова, Григорий Орлов, Роман Бокашевский</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13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во спасение</w:t>
            </w:r>
            <w:br/>
            <w:br/>
            <w:r>
              <w:rPr/>
              <w:t xml:space="preserve">Шелби Джон — бывший наркоман, девушка которого погибла из-за передозировки героина. Он решает отомстить наркокартелю, а по его следу уже идёт пожилой шериф.</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Джек Хьюстон, Роберт Де Ниро, Машин Ган Келли, Джон Малкович, Уилла Фицджералд</w:t>
            </w:r>
          </w:p>
        </w:tc>
      </w:tr>
      <w:tr>
        <w:trPr/>
        <w:tc>
          <w:tcPr>
            <w:tcW w:w="100" w:type="dxa"/>
          </w:tcPr>
          <w:p>
            <w:pPr>
              <w:pStyle w:val="pStyle"/>
            </w:pPr>
            <w:br/>
            <w:r>
              <w:rPr>
                <w:rStyle w:val="BoldText"/>
              </w:rPr>
              <w:t xml:space="preserve">Смотрите в эфире:</w:t>
            </w:r>
            <w:br/>
            <w:br/>
            <w:r>
              <w:rPr>
                <w:rStyle w:val="RegText"/>
              </w:rPr>
              <w:t xml:space="preserve">13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13 июля в 09:05</w:t>
            </w:r>
            <w:br/>
            <w:r>
              <w:rPr>
                <w:rStyle w:val="RegText"/>
              </w:rPr>
              <w:t xml:space="preserve">17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13 июля в 10:50, 11:50, 18:05, 19:00</w:t>
            </w:r>
            <w:br/>
            <w:r>
              <w:rPr>
                <w:rStyle w:val="RegText"/>
              </w:rPr>
              <w:t xml:space="preserve">14 июля в 10:05, 11:05</w:t>
            </w:r>
            <w:br/>
            <w:r>
              <w:rPr>
                <w:rStyle w:val="RegText"/>
              </w:rPr>
              <w:t xml:space="preserve">15 июля в 09:55, 10:50</w:t>
            </w:r>
            <w:br/>
            <w:r>
              <w:rPr>
                <w:rStyle w:val="RegText"/>
              </w:rPr>
              <w:t xml:space="preserve">16 июля в 10:10, 11:10</w:t>
            </w:r>
            <w:br/>
            <w:r>
              <w:rPr>
                <w:rStyle w:val="RegText"/>
              </w:rPr>
              <w:t xml:space="preserve">17 июля в 10:20, 11:20</w:t>
            </w:r>
            <w:br/>
            <w:r>
              <w:rPr>
                <w:rStyle w:val="RegText"/>
              </w:rPr>
              <w:t xml:space="preserve">18 июля в 13:25, 14:20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13 июля в 12:45</w:t>
            </w:r>
            <w:br/>
            <w:r>
              <w:rPr>
                <w:rStyle w:val="RegText"/>
              </w:rPr>
              <w:t xml:space="preserve">15 июля в 21:50</w:t>
            </w:r>
            <w:br/>
            <w:r>
              <w:rPr>
                <w:rStyle w:val="RegText"/>
              </w:rPr>
              <w:t xml:space="preserve">17 июля в 06:45</w:t>
            </w:r>
            <w:br/>
            <w:r>
              <w:rPr>
                <w:rStyle w:val="RegText"/>
              </w:rPr>
              <w:t xml:space="preserve">19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13 июля в 14:30</w:t>
            </w:r>
            <w:br/>
            <w:r>
              <w:rPr>
                <w:rStyle w:val="RegText"/>
              </w:rPr>
              <w:t xml:space="preserve">15 июля в 11:45</w:t>
            </w:r>
            <w:br/>
            <w:r>
              <w:rPr>
                <w:rStyle w:val="RegText"/>
              </w:rPr>
              <w:t xml:space="preserve">17 июля в 21:55</w:t>
            </w:r>
            <w:br/>
            <w:r>
              <w:rPr>
                <w:rStyle w:val="RegText"/>
              </w:rPr>
              <w:t xml:space="preserve">19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13 июля в 16:25</w:t>
            </w:r>
            <w:br/>
            <w:r>
              <w:rPr>
                <w:rStyle w:val="RegText"/>
              </w:rPr>
              <w:t xml:space="preserve">17 июля в 03:35</w:t>
            </w:r>
            <w:br/>
            <w:r>
              <w:rPr>
                <w:rStyle w:val="RegText"/>
              </w:rPr>
              <w:t xml:space="preserve">19 июля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13:50</w:t>
            </w:r>
            <w:br/>
            <w:r>
              <w:rPr>
                <w:rStyle w:val="RegText"/>
              </w:rPr>
              <w:t xml:space="preserve">16 июля в 12:05</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13 июля в 22:25</w:t>
            </w:r>
            <w:br/>
            <w:r>
              <w:rPr>
                <w:rStyle w:val="RegText"/>
              </w:rPr>
              <w:t xml:space="preserve">15 июля в 07:30</w:t>
            </w:r>
            <w:br/>
            <w:r>
              <w:rPr>
                <w:rStyle w:val="RegText"/>
              </w:rPr>
              <w:t xml:space="preserve">18 июля в 09:05</w:t>
            </w:r>
            <w:br/>
            <w:r>
              <w:rPr>
                <w:rStyle w:val="RegText"/>
              </w:rPr>
              <w:t xml:space="preserve">19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14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14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14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14 июля в 08:05</w:t>
            </w:r>
            <w:br/>
            <w:r>
              <w:rPr>
                <w:rStyle w:val="RegText"/>
              </w:rPr>
              <w:t xml:space="preserve">16 июля в 21:55</w:t>
            </w:r>
            <w:br/>
            <w:r>
              <w:rPr>
                <w:rStyle w:val="RegText"/>
              </w:rPr>
              <w:t xml:space="preserve">19 июля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16 июля в 04:10</w:t>
            </w:r>
            <w:br/>
            <w:r>
              <w:rPr>
                <w:rStyle w:val="RegText"/>
              </w:rPr>
              <w:t xml:space="preserve">18 июля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14 июля в 16:25</w:t>
            </w:r>
            <w:br/>
            <w:r>
              <w:rPr>
                <w:rStyle w:val="RegText"/>
              </w:rPr>
              <w:t xml:space="preserve">18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14 июля в 18:05, 19:00</w:t>
            </w:r>
            <w:br/>
            <w:r>
              <w:rPr>
                <w:rStyle w:val="RegText"/>
              </w:rPr>
              <w:t xml:space="preserve">15 июля в 18:15, 19:05</w:t>
            </w:r>
            <w:br/>
            <w:r>
              <w:rPr>
                <w:rStyle w:val="RegText"/>
              </w:rPr>
              <w:t xml:space="preserve">16 июля в 18:15, 19:10</w:t>
            </w:r>
            <w:br/>
            <w:r>
              <w:rPr>
                <w:rStyle w:val="RegText"/>
              </w:rPr>
              <w:t xml:space="preserve">17 июля в 18:15, 19:05</w:t>
            </w:r>
            <w:br/>
            <w:r>
              <w:rPr>
                <w:rStyle w:val="RegText"/>
              </w:rPr>
              <w:t xml:space="preserve">18 июля в 15:20, 16:20, 17:15</w:t>
            </w:r>
            <w:br/>
            <w:r>
              <w:rPr>
                <w:rStyle w:val="RegText"/>
              </w:rPr>
              <w:t xml:space="preserve">19 июля в 13:35, 14:30, 15:25, 16:20, 17:10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13:40</w:t>
            </w:r>
            <w:br/>
            <w:r>
              <w:rPr>
                <w:rStyle w:val="RegText"/>
              </w:rPr>
              <w:t xml:space="preserve">17 июля в 12:15</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14 июля в 22:05</w:t>
            </w:r>
            <w:br/>
            <w:r>
              <w:rPr>
                <w:rStyle w:val="RegText"/>
              </w:rPr>
              <w:t xml:space="preserve">16 июля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14 июля в 23:55</w:t>
            </w:r>
            <w:br/>
            <w:r>
              <w:rPr>
                <w:rStyle w:val="RegText"/>
              </w:rPr>
              <w:t xml:space="preserve">18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19 июля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15 июля в 03:55</w:t>
            </w:r>
            <w:br/>
            <w:r>
              <w:rPr>
                <w:rStyle w:val="RegText"/>
              </w:rPr>
              <w:t xml:space="preserve">17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15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15 июля в 15:55</w:t>
            </w:r>
            <w:br/>
            <w:r>
              <w:rPr>
                <w:rStyle w:val="RegText"/>
              </w:rPr>
              <w:t xml:space="preserve">19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14:40</w:t>
            </w:r>
            <w:br/>
            <w:r>
              <w:rPr>
                <w:rStyle w:val="RegText"/>
              </w:rPr>
              <w:t xml:space="preserve">18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15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16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16 июля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16 июля в 16:35</w:t>
            </w:r>
            <w:br/>
            <w:r>
              <w:rPr>
                <w:rStyle w:val="RegText"/>
              </w:rPr>
              <w:t xml:space="preserve">18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14:30</w:t>
            </w:r>
            <w:br/>
            <w:r>
              <w:rPr>
                <w:rStyle w:val="RegText"/>
              </w:rPr>
              <w:t xml:space="preserve">19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16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17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17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17 июля в 16:35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18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18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19 июля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19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2026-07-12T13:28:37+00:00</dcterms:created>
  <dcterms:modified xsi:type="dcterms:W3CDTF">2026-07-12T13:28:37+00:00</dcterms:modified>
</cp:coreProperties>
</file>

<file path=docProps/custom.xml><?xml version="1.0" encoding="utf-8"?>
<Properties xmlns="http://schemas.openxmlformats.org/officeDocument/2006/custom-properties" xmlns:vt="http://schemas.openxmlformats.org/officeDocument/2006/docPropsVTypes"/>
</file>