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30 марта по 5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30 марта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Я, Алекс Кросс</w:t>
            </w:r>
            <w:br/>
            <w:br/>
            <w:r>
              <w:rPr/>
              <w:t xml:space="preserve">Знаменитый детектив Алекс Кросс идет по следам серийного убийцы, и с удивлением обнаруживает, что почерк преступника соответствует манере действий безжалостного маньяка по прозвищу Мясник. Кросс сорвал исполнение одного из его смертельных контрактов, за что Мясник убил беременную жену полицейского и бесследно исчез. Неужели он вернулся? Кросс вступает в смертельную игру.</w:t>
            </w:r>
          </w:p>
        </w:tc>
      </w:tr>
      <w:tr>
        <w:trPr/>
        <w:tc>
          <w:tcPr>
            <w:tcW w:w="100" w:type="dxa"/>
          </w:tcPr>
          <w:p>
            <w:pPr>
              <w:pStyle w:val="pStyle"/>
            </w:pPr>
            <w:br/>
            <w:r>
              <w:rPr>
                <w:rStyle w:val="BoldText"/>
              </w:rPr>
              <w:t xml:space="preserve">Производство: </w:t>
            </w:r>
            <w:r>
              <w:rPr>
                <w:rStyle w:val="RegText"/>
              </w:rPr>
              <w:t xml:space="preserve">2012 г. США, Франция</w:t>
            </w:r>
            <w:br/>
            <w:r>
              <w:rPr>
                <w:rStyle w:val="BoldText"/>
              </w:rPr>
              <w:t xml:space="preserve">Режиссер: </w:t>
            </w:r>
            <w:r>
              <w:rPr>
                <w:rStyle w:val="RegText"/>
              </w:rPr>
              <w:t xml:space="preserve">Роб Коэн</w:t>
            </w:r>
            <w:br/>
            <w:r>
              <w:rPr>
                <w:rStyle w:val="BoldText"/>
              </w:rPr>
              <w:t xml:space="preserve">В ролях: </w:t>
            </w:r>
            <w:r>
              <w:rPr>
                <w:rStyle w:val="RegText"/>
              </w:rPr>
              <w:t xml:space="preserve">Тайлер Перри, Мэттью Фокс, Эдвард Бёрнс, Рэйчел Николс, Жан Рено, Кармен Эджого, Сисели Тайсон, Джон К. МакГинли, Вернер Даен, Яра Шахиди</w:t>
            </w:r>
          </w:p>
        </w:tc>
      </w:tr>
      <w:tr>
        <w:trPr/>
        <w:tc>
          <w:tcPr>
            <w:tcW w:w="100" w:type="dxa"/>
          </w:tcPr>
          <w:p>
            <w:pPr>
              <w:pStyle w:val="pStyle"/>
            </w:pPr>
            <w:br/>
            <w:r>
              <w:rPr>
                <w:rStyle w:val="BoldText"/>
              </w:rPr>
              <w:t xml:space="preserve">Смотрите в эфире:</w:t>
            </w:r>
            <w:br/>
            <w:br/>
            <w:r>
              <w:rPr>
                <w:rStyle w:val="RegText"/>
              </w:rPr>
              <w:t xml:space="preserve">30 марта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Стукач</w:t>
            </w:r>
            <w:br/>
            <w:br/>
            <w:r>
              <w:rPr/>
              <w:t xml:space="preserve">Ради спасения сына, которому грозит срок за продажу наркотиков, отец идет на сделку с полицией. Он должен внедриться в самое сердце наркомафии.</w:t>
            </w:r>
          </w:p>
        </w:tc>
      </w:tr>
      <w:tr>
        <w:trPr/>
        <w:tc>
          <w:tcPr>
            <w:tcW w:w="100" w:type="dxa"/>
          </w:tcPr>
          <w:p>
            <w:pPr>
              <w:pStyle w:val="pStyle"/>
            </w:pPr>
            <w:br/>
            <w:r>
              <w:rPr>
                <w:rStyle w:val="BoldText"/>
              </w:rPr>
              <w:t xml:space="preserve">Производство: </w:t>
            </w:r>
            <w:r>
              <w:rPr>
                <w:rStyle w:val="RegText"/>
              </w:rPr>
              <w:t xml:space="preserve">2012 г. США, ОАЭ</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Дуэйн Джонсон, Барри Пеппер, Джон Бернтал, Сьюзен Сарандон, Майкл Кеннет Уильямс, Рафи Гаврон, Мелина Канакаридис, Надин Веласкес, Бенджамин Брэтт, Лела Лорен</w:t>
            </w:r>
          </w:p>
        </w:tc>
      </w:tr>
      <w:tr>
        <w:trPr/>
        <w:tc>
          <w:tcPr>
            <w:tcW w:w="100" w:type="dxa"/>
          </w:tcPr>
          <w:p>
            <w:pPr>
              <w:pStyle w:val="pStyle"/>
            </w:pPr>
            <w:br/>
            <w:r>
              <w:rPr>
                <w:rStyle w:val="BoldText"/>
              </w:rPr>
              <w:t xml:space="preserve">Смотрите в эфире:</w:t>
            </w:r>
            <w:br/>
            <w:br/>
            <w:r>
              <w:rPr>
                <w:rStyle w:val="RegText"/>
              </w:rPr>
              <w:t xml:space="preserve">30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30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30 марта в 08:10, 09:05, 10:00, 17:25, 18:15, 19:05</w:t>
            </w:r>
            <w:br/>
            <w:r>
              <w:rPr>
                <w:rStyle w:val="RegText"/>
              </w:rPr>
              <w:t xml:space="preserve">31 марта в 09:00, 09:55, 10:50, 17:25, 18:15, 19:05</w:t>
            </w:r>
            <w:br/>
            <w:r>
              <w:rPr>
                <w:rStyle w:val="RegText"/>
              </w:rPr>
              <w:t xml:space="preserve">1 апреля в 07:55, 08:50, 09:45, 17:25, 18:15, 19:05</w:t>
            </w:r>
            <w:br/>
            <w:r>
              <w:rPr>
                <w:rStyle w:val="RegText"/>
              </w:rPr>
              <w:t xml:space="preserve">2 апреля в 08:25, 09:20, 10:10, 17:25, 18:15, 19:05</w:t>
            </w:r>
            <w:br/>
            <w:r>
              <w:rPr>
                <w:rStyle w:val="RegText"/>
              </w:rPr>
              <w:t xml:space="preserve">3 апреля в 09:00, 09:55, 10:50, 17:25, 18:15, 19:05</w:t>
            </w:r>
            <w:br/>
            <w:r>
              <w:rPr>
                <w:rStyle w:val="RegText"/>
              </w:rPr>
              <w:t xml:space="preserve">4 апреля в 12:00, 12:55, 13:50, 14:45, 15:35</w:t>
            </w:r>
            <w:br/>
            <w:r>
              <w:rPr>
                <w:rStyle w:val="RegText"/>
              </w:rPr>
              <w:t xml:space="preserve">5 апреля в 11:50, 12:45, 13:40, 14:35, 15:30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30 марта в 10:55</w:t>
            </w:r>
            <w:br/>
            <w:r>
              <w:rPr>
                <w:rStyle w:val="RegText"/>
              </w:rPr>
              <w:t xml:space="preserve">1 апреля в 21:55</w:t>
            </w:r>
            <w:br/>
            <w:r>
              <w:rPr>
                <w:rStyle w:val="RegText"/>
              </w:rPr>
              <w:t xml:space="preserve">3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30 марта в 12:30</w:t>
            </w:r>
            <w:br/>
            <w:r>
              <w:rPr>
                <w:rStyle w:val="RegText"/>
              </w:rPr>
              <w:t xml:space="preserve">1 апреля в 10:40</w:t>
            </w:r>
            <w:br/>
            <w:r>
              <w:rPr>
                <w:rStyle w:val="RegText"/>
              </w:rPr>
              <w:t xml:space="preserve">3 апреля в 22:00</w:t>
            </w:r>
            <w:br/>
            <w:r>
              <w:rPr>
                <w:rStyle w:val="RegText"/>
              </w:rPr>
              <w:t xml:space="preserve">5 апреля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Каменщик</w:t>
            </w:r>
            <w:br/>
            <w:br/>
            <w:r>
              <w:rPr/>
              <w:t xml:space="preserve">Стив Вейл по прозвищу Каменщик — один из лучших агентов ЦРУ, оставивший службу в прошлом. Но когда его старый знакомый организовывает серию убийств с целью подставить Управление, властям приходится вернуть Стива в игру. Теперь вместе с заносчивой напарницей Кейт Бэннон они должны остановить опаснейшего противника, пока под угрозой не оказался весь мировой порядок.</w:t>
            </w:r>
          </w:p>
        </w:tc>
      </w:tr>
      <w:tr>
        <w:trPr/>
        <w:tc>
          <w:tcPr>
            <w:tcW w:w="100" w:type="dxa"/>
          </w:tcPr>
          <w:p>
            <w:pPr>
              <w:pStyle w:val="pStyle"/>
            </w:pPr>
            <w:br/>
            <w:r>
              <w:rPr>
                <w:rStyle w:val="BoldText"/>
              </w:rPr>
              <w:t xml:space="preserve">Производство: </w:t>
            </w:r>
            <w:r>
              <w:rPr>
                <w:rStyle w:val="RegText"/>
              </w:rPr>
              <w:t xml:space="preserve">2023 г. США, Болгария, Греция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Аарон Экхарт, Нина Добрев, Клифтон Коллинз мл., Тим Блейк Нельсон, Ильфенеш Хадера</w:t>
            </w:r>
          </w:p>
        </w:tc>
      </w:tr>
      <w:tr>
        <w:trPr/>
        <w:tc>
          <w:tcPr>
            <w:tcW w:w="100" w:type="dxa"/>
          </w:tcPr>
          <w:p>
            <w:pPr>
              <w:pStyle w:val="pStyle"/>
            </w:pPr>
            <w:br/>
            <w:r>
              <w:rPr>
                <w:rStyle w:val="BoldText"/>
              </w:rPr>
              <w:t xml:space="preserve">Смотрите в эфире:</w:t>
            </w:r>
            <w:br/>
            <w:br/>
            <w:r>
              <w:rPr>
                <w:rStyle w:val="RegText"/>
              </w:rPr>
              <w:t xml:space="preserve">30 марта в 15:25</w:t>
            </w:r>
            <w:br/>
            <w:r>
              <w:rPr>
                <w:rStyle w:val="RegText"/>
              </w:rPr>
              <w:t xml:space="preserve">2 апреля в 06:25</w:t>
            </w:r>
            <w:br/>
            <w:r>
              <w:rPr>
                <w:rStyle w:val="RegText"/>
              </w:rPr>
              <w:t xml:space="preserve">4 апреля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30 марта в 20:00</w:t>
            </w:r>
            <w:br/>
            <w:r>
              <w:rPr>
                <w:rStyle w:val="RegText"/>
              </w:rPr>
              <w:t xml:space="preserve">31 марта в 13:40</w:t>
            </w:r>
            <w:br/>
            <w:r>
              <w:rPr>
                <w:rStyle w:val="RegText"/>
              </w:rPr>
              <w:t xml:space="preserve">2 апреля в 11:05</w:t>
            </w:r>
            <w:br/>
            <w:r>
              <w:rPr>
                <w:rStyle w:val="RegText"/>
              </w:rPr>
              <w:t xml:space="preserve">4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30 марта в 22:00</w:t>
            </w:r>
            <w:br/>
            <w:r>
              <w:rPr>
                <w:rStyle w:val="RegText"/>
              </w:rPr>
              <w:t xml:space="preserve">4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30 марта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Три девятки</w:t>
            </w:r>
            <w:br/>
            <w:br/>
            <w:r>
              <w:rPr/>
              <w:t xml:space="preserve">Банда преступников и коррумпированных копов планирует убить полицейского, чтобы провернуть ограбление на другом конце города.</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Хиллкоут</w:t>
            </w:r>
            <w:br/>
            <w:r>
              <w:rPr>
                <w:rStyle w:val="BoldText"/>
              </w:rPr>
              <w:t xml:space="preserve">В ролях: </w:t>
            </w:r>
            <w:r>
              <w:rPr>
                <w:rStyle w:val="RegText"/>
              </w:rPr>
              <w:t xml:space="preserve">Чиветель Эджиофор, Кейси Аффлек, Энтони Маки</w:t>
            </w:r>
          </w:p>
        </w:tc>
      </w:tr>
      <w:tr>
        <w:trPr/>
        <w:tc>
          <w:tcPr>
            <w:tcW w:w="100" w:type="dxa"/>
          </w:tcPr>
          <w:p>
            <w:pPr>
              <w:pStyle w:val="pStyle"/>
            </w:pPr>
            <w:br/>
            <w:r>
              <w:rPr>
                <w:rStyle w:val="BoldText"/>
              </w:rPr>
              <w:t xml:space="preserve">Смотрите в эфире:</w:t>
            </w:r>
            <w:br/>
            <w:br/>
            <w:r>
              <w:rPr>
                <w:rStyle w:val="RegText"/>
              </w:rPr>
              <w:t xml:space="preserve">31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31 марта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31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31 марта в 07:25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31 марта в 11:45</w:t>
            </w:r>
            <w:br/>
            <w:r>
              <w:rPr>
                <w:rStyle w:val="RegText"/>
              </w:rPr>
              <w:t xml:space="preserve">2 апреля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31 марта в 15:50</w:t>
            </w:r>
            <w:br/>
            <w:r>
              <w:rPr>
                <w:rStyle w:val="RegText"/>
              </w:rPr>
              <w:t xml:space="preserve">4 апреля в 16:30</w:t>
            </w:r>
            <w:br/>
            <w:r>
              <w:rPr>
                <w:rStyle w:val="RegText"/>
              </w:rPr>
              <w:t xml:space="preserve">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31 марта в 20:00</w:t>
            </w:r>
            <w:br/>
            <w:r>
              <w:rPr>
                <w:rStyle w:val="RegText"/>
              </w:rPr>
              <w:t xml:space="preserve">1 апреля в 13:30</w:t>
            </w:r>
            <w:br/>
            <w:r>
              <w:rPr>
                <w:rStyle w:val="RegText"/>
              </w:rPr>
              <w:t xml:space="preserve">3 апреля в 11:40</w:t>
            </w:r>
            <w:br/>
            <w:r>
              <w:rPr>
                <w:rStyle w:val="RegText"/>
              </w:rPr>
              <w:t xml:space="preserve">5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31 марта в 21:55</w:t>
            </w:r>
            <w:br/>
            <w:r>
              <w:rPr>
                <w:rStyle w:val="RegText"/>
              </w:rPr>
              <w:t xml:space="preserve">5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Зона 414</w:t>
            </w:r>
            <w:br/>
            <w:br/>
            <w:r>
              <w:rPr/>
              <w:t xml:space="preserve">В недалёком будущем высокотехнологичные колонии населены человекоподобными роботами. Когда дочь создателя Города роботов пропадает без следа, он посылает на её поиски частного детектива Дэвида Кармайкла. Тот объединяется с продвинутым искусственным интеллектом и начинает расследование. В ходе поисков Кармайкл узнаёт историю создания Зоны 414 и истинную причину существования колонии.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Эндрю Бейрд</w:t>
            </w:r>
            <w:br/>
            <w:r>
              <w:rPr>
                <w:rStyle w:val="BoldText"/>
              </w:rPr>
              <w:t xml:space="preserve">В ролях: </w:t>
            </w:r>
            <w:r>
              <w:rPr>
                <w:rStyle w:val="RegText"/>
              </w:rPr>
              <w:t xml:space="preserve">Гай Пирс, Матильда Анна Ингрид Лутс, Джонатан Арис, Колин Сэлмон, Йоуханнес Хёйкюр Йоуханнессон</w:t>
            </w:r>
          </w:p>
        </w:tc>
      </w:tr>
      <w:tr>
        <w:trPr/>
        <w:tc>
          <w:tcPr>
            <w:tcW w:w="100" w:type="dxa"/>
          </w:tcPr>
          <w:p>
            <w:pPr>
              <w:pStyle w:val="pStyle"/>
            </w:pPr>
            <w:br/>
            <w:r>
              <w:rPr>
                <w:rStyle w:val="BoldText"/>
              </w:rPr>
              <w:t xml:space="preserve">Смотрите в эфире:</w:t>
            </w:r>
            <w:br/>
            <w:br/>
            <w:r>
              <w:rPr>
                <w:rStyle w:val="RegText"/>
              </w:rPr>
              <w:t xml:space="preserve">31 марта в 23:50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Китти киллер</w:t>
            </w:r>
            <w:br/>
            <w:br/>
            <w:r>
              <w:rPr/>
              <w:t xml:space="preserve">«Котята» — организация женщин-убийц, к которым обращаются лишь для очень сложной грязной работы. Когда наставника Кенга предают его кураторы из таинственного Агентства, на его место приходит необстрелянный новичок Чарли. Теперь киллерши под предводительством «кошечки» Дины должны выполнить невыполнимую миссию — жестоко наказать Агентство за предательство.</w:t>
            </w:r>
          </w:p>
        </w:tc>
      </w:tr>
      <w:tr>
        <w:trPr/>
        <w:tc>
          <w:tcPr>
            <w:tcW w:w="100" w:type="dxa"/>
          </w:tcPr>
          <w:p>
            <w:pPr>
              <w:pStyle w:val="pStyle"/>
            </w:pPr>
            <w:br/>
            <w:r>
              <w:rPr>
                <w:rStyle w:val="BoldText"/>
              </w:rPr>
              <w:t xml:space="preserve">Производство: </w:t>
            </w:r>
            <w:r>
              <w:rPr>
                <w:rStyle w:val="RegText"/>
              </w:rPr>
              <w:t xml:space="preserve">2023 г. Таиланд</w:t>
            </w:r>
            <w:br/>
            <w:r>
              <w:rPr>
                <w:rStyle w:val="BoldText"/>
              </w:rPr>
              <w:t xml:space="preserve">Режиссер: </w:t>
            </w:r>
            <w:r>
              <w:rPr>
                <w:rStyle w:val="RegText"/>
              </w:rPr>
              <w:t xml:space="preserve">Ли Тхонгкхам</w:t>
            </w:r>
            <w:br/>
            <w:r>
              <w:rPr>
                <w:rStyle w:val="BoldText"/>
              </w:rPr>
              <w:t xml:space="preserve">В ролях: </w:t>
            </w:r>
            <w:r>
              <w:rPr>
                <w:rStyle w:val="RegText"/>
              </w:rPr>
              <w:t xml:space="preserve">Плойпайлин Тхангпрапапорн, Денкхун Нгамнет, Сомчай Кхемклад, Нара Аниват, Сутина Лауамнуайчай</w:t>
            </w:r>
          </w:p>
        </w:tc>
      </w:tr>
      <w:tr>
        <w:trPr/>
        <w:tc>
          <w:tcPr>
            <w:tcW w:w="100" w:type="dxa"/>
          </w:tcPr>
          <w:p>
            <w:pPr>
              <w:pStyle w:val="pStyle"/>
            </w:pPr>
            <w:br/>
            <w:r>
              <w:rPr>
                <w:rStyle w:val="BoldText"/>
              </w:rPr>
              <w:t xml:space="preserve">Смотрите в эфире:</w:t>
            </w:r>
            <w:br/>
            <w:br/>
            <w:r>
              <w:rPr>
                <w:rStyle w:val="RegText"/>
              </w:rPr>
              <w:t xml:space="preserve">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 апреля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1 апреля в 06:20</w:t>
            </w:r>
            <w:br/>
            <w:r>
              <w:rPr>
                <w:rStyle w:val="RegText"/>
              </w:rPr>
              <w:t xml:space="preserve">2 апреля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1 апреля в 15:35</w:t>
            </w:r>
            <w:br/>
            <w:r>
              <w:rPr>
                <w:rStyle w:val="RegText"/>
              </w:rPr>
              <w:t xml:space="preserve">3 апреля в 07:15</w:t>
            </w:r>
            <w:br/>
            <w:r>
              <w:rPr>
                <w:rStyle w:val="RegText"/>
              </w:rPr>
              <w:t xml:space="preserve">5 апреля в 10:05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 апреля в 20:00</w:t>
            </w:r>
            <w:br/>
            <w:r>
              <w:rPr>
                <w:rStyle w:val="RegText"/>
              </w:rPr>
              <w:t xml:space="preserve">2 апреля в 13:20</w:t>
            </w:r>
            <w:br/>
            <w:r>
              <w:rPr>
                <w:rStyle w:val="RegText"/>
              </w:rPr>
              <w:t xml:space="preserve">4 апреля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1 апреля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 апреля в 04:10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2 апреля в 15:25</w:t>
            </w:r>
            <w:br/>
            <w:r>
              <w:rPr>
                <w:rStyle w:val="RegText"/>
              </w:rPr>
              <w:t xml:space="preserve">4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 апреля в 20:00</w:t>
            </w:r>
            <w:br/>
            <w:r>
              <w:rPr>
                <w:rStyle w:val="RegText"/>
              </w:rPr>
              <w:t xml:space="preserve">3 апреля в 13:50</w:t>
            </w:r>
            <w:br/>
            <w:r>
              <w:rPr>
                <w:rStyle w:val="RegText"/>
              </w:rPr>
              <w:t xml:space="preserve">5 апреля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3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Прогулка среди могил</w:t>
            </w:r>
            <w:br/>
            <w:br/>
            <w:r>
              <w:rPr/>
              <w:t xml:space="preserve">Нью-Йорк охватывает волна странных и страшных убийств. Муж одной из жертв, наркобарон, нанимает бывшего полицейского, чтобы тот добрался до убийцы жены. Частный детектив Скаддер видит то, чего не замечает полиция, и проникает туда, куда копы боятся даже сунуть нос. Распутывая дьявольские преступления, он понимает, что люди боятся совсем не того.</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Скотт Фрэнк</w:t>
            </w:r>
            <w:br/>
            <w:r>
              <w:rPr>
                <w:rStyle w:val="BoldText"/>
              </w:rPr>
              <w:t xml:space="preserve">В ролях: </w:t>
            </w:r>
            <w:r>
              <w:rPr>
                <w:rStyle w:val="RegText"/>
              </w:rPr>
              <w:t xml:space="preserve">Лиам Нисон, Морис Комт, Дэн Стивенс</w:t>
            </w:r>
          </w:p>
        </w:tc>
      </w:tr>
      <w:tr>
        <w:trPr/>
        <w:tc>
          <w:tcPr>
            <w:tcW w:w="100" w:type="dxa"/>
          </w:tcPr>
          <w:p>
            <w:pPr>
              <w:pStyle w:val="pStyle"/>
            </w:pPr>
            <w:br/>
            <w:r>
              <w:rPr>
                <w:rStyle w:val="BoldText"/>
              </w:rPr>
              <w:t xml:space="preserve">Смотрите в эфире:</w:t>
            </w:r>
            <w:br/>
            <w:br/>
            <w:r>
              <w:rPr>
                <w:rStyle w:val="RegText"/>
              </w:rPr>
              <w:t xml:space="preserve">3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3 апреля в 15:25</w:t>
            </w:r>
            <w:br/>
            <w:r>
              <w:rPr>
                <w:rStyle w:val="RegText"/>
              </w:rPr>
              <w:t xml:space="preserve">5 апреля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3 апреля в 20:00</w:t>
            </w:r>
            <w:br/>
            <w:r>
              <w:rPr>
                <w:rStyle w:val="RegText"/>
              </w:rPr>
              <w:t xml:space="preserve">5 апреля в 16:25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4 апреля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4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4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Чистильщик</w:t>
            </w:r>
            <w:br/>
            <w:br/>
            <w:r>
              <w:rPr/>
              <w:t xml:space="preserve">Главный герой картины работает чистильщиком - он убирает… места преступлений. Однажды случилось так, что «чистильщик» убрал место убийства свидетеля, проходящего по делу о взяточничестве в полиции. Теперь герой вынужден сам разгадать загадку, прежде чем признает свое присутствие на месте преступления. Он рискует головой, так как только он знает, что к делу об убийстве причастен полицейский.</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Сэмюэл Л. Джексон, Эд Харрис, Ева Мендес</w:t>
            </w:r>
          </w:p>
        </w:tc>
      </w:tr>
      <w:tr>
        <w:trPr/>
        <w:tc>
          <w:tcPr>
            <w:tcW w:w="100" w:type="dxa"/>
          </w:tcPr>
          <w:p>
            <w:pPr>
              <w:pStyle w:val="pStyle"/>
            </w:pPr>
            <w:br/>
            <w:r>
              <w:rPr>
                <w:rStyle w:val="BoldText"/>
              </w:rPr>
              <w:t xml:space="preserve">Смотрите в эфире:</w:t>
            </w:r>
            <w:br/>
            <w:br/>
            <w:r>
              <w:rPr>
                <w:rStyle w:val="RegText"/>
              </w:rPr>
              <w:t xml:space="preserve">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5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Тактическая сила</w:t>
            </w:r>
            <w:br/>
            <w:br/>
            <w:r>
              <w:rPr/>
              <w:t xml:space="preserve">Все начиналось как штатные учения. Команда капитана Тейта прибыла на заброшенную военную базу. Огромный самолетный ангар недалеко от города - идеальное место для тренировок. Но спецназовцев ожидает неприятный сюрприз – база используется двумя враждующими военными группировками. Команда оказывается в ловушке – в засекреченном ангаре они вынуждены противостоять двум вооруженным бандам, но силы слишком не равны.</w:t>
            </w:r>
          </w:p>
        </w:tc>
      </w:tr>
      <w:tr>
        <w:trPr/>
        <w:tc>
          <w:tcPr>
            <w:tcW w:w="100" w:type="dxa"/>
          </w:tcPr>
          <w:p>
            <w:pPr>
              <w:pStyle w:val="pStyle"/>
            </w:pPr>
            <w:br/>
            <w:r>
              <w:rPr>
                <w:rStyle w:val="BoldText"/>
              </w:rPr>
              <w:t xml:space="preserve">Производство: </w:t>
            </w:r>
            <w:r>
              <w:rPr>
                <w:rStyle w:val="RegText"/>
              </w:rPr>
              <w:t xml:space="preserve">2011 г. Канада</w:t>
            </w:r>
            <w:br/>
            <w:r>
              <w:rPr>
                <w:rStyle w:val="BoldText"/>
              </w:rPr>
              <w:t xml:space="preserve">Режиссер: </w:t>
            </w:r>
            <w:r>
              <w:rPr>
                <w:rStyle w:val="RegText"/>
              </w:rPr>
              <w:t xml:space="preserve">Адам П. Калтраро</w:t>
            </w:r>
            <w:br/>
            <w:r>
              <w:rPr>
                <w:rStyle w:val="BoldText"/>
              </w:rPr>
              <w:t xml:space="preserve">В ролях: </w:t>
            </w:r>
            <w:r>
              <w:rPr>
                <w:rStyle w:val="RegText"/>
              </w:rPr>
              <w:t xml:space="preserve">Стив Остин, Майкл Шэнкс, Майкл Джей Уайт, Адриан Холмс, Кендес Илэйн Калтраро</w:t>
            </w:r>
          </w:p>
        </w:tc>
      </w:tr>
      <w:tr>
        <w:trPr/>
        <w:tc>
          <w:tcPr>
            <w:tcW w:w="100" w:type="dxa"/>
          </w:tcPr>
          <w:p>
            <w:pPr>
              <w:pStyle w:val="pStyle"/>
            </w:pPr>
            <w:br/>
            <w:r>
              <w:rPr>
                <w:rStyle w:val="BoldText"/>
              </w:rPr>
              <w:t xml:space="preserve">Смотрите в эфире:</w:t>
            </w:r>
            <w:br/>
            <w:br/>
            <w:r>
              <w:rPr>
                <w:rStyle w:val="RegText"/>
              </w:rPr>
              <w:t xml:space="preserve">5 апреля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5 апреля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0" w:history="1">
        <w:r>
          <w:rPr>
            <w:i w:val="1"/>
            <w:iCs w:val="1"/>
            <w:u w:val="single"/>
          </w:rPr>
          <w:t xml:space="preserve">SokolovaAR@red-media.ru</w:t>
        </w:r>
      </w:hyperlink>
    </w:p>
    <w:p>
      <w:pPr/>
      <w:r>
        <w:rPr>
          <w:i w:val="1"/>
          <w:iCs w:val="1"/>
        </w:rPr>
        <w:t xml:space="preserve">Больше новостей на наших страницах в </w:t>
      </w:r>
      <w:hyperlink r:id="rId51" w:history="1">
        <w:r>
          <w:rPr>
            <w:u w:val="single"/>
          </w:rPr>
          <w:t xml:space="preserve">ВК</w:t>
        </w:r>
      </w:hyperlink>
      <w:r>
        <w:rPr>
          <w:i w:val="1"/>
          <w:iCs w:val="1"/>
        </w:rPr>
        <w:t xml:space="preserve">, </w:t>
      </w:r>
      <w:hyperlink r:id="rId52" w:history="1">
        <w:r>
          <w:rPr>
            <w:u w:val="single"/>
          </w:rPr>
          <w:t xml:space="preserve">ОК</w:t>
        </w:r>
      </w:hyperlink>
      <w:r>
        <w:rPr>
          <w:i w:val="1"/>
          <w:iCs w:val="1"/>
        </w:rPr>
        <w:t xml:space="preserve"> и </w:t>
      </w:r>
      <w:hyperlink r:id="rId5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hyperlink" Target="mailto:SokolovaAR@red-media.ru" TargetMode="External"/><Relationship Id="rId51" Type="http://schemas.openxmlformats.org/officeDocument/2006/relationships/hyperlink" Target="https://vk.com/redmediatv" TargetMode="External"/><Relationship Id="rId52" Type="http://schemas.openxmlformats.org/officeDocument/2006/relationships/hyperlink" Target="https://ok.ru/group/63145683452079" TargetMode="External"/><Relationship Id="rId53" Type="http://schemas.openxmlformats.org/officeDocument/2006/relationships/hyperlink" Target="https://t.me/redmediatv"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2026-03-23T11:49:37+00:00</dcterms:created>
  <dcterms:modified xsi:type="dcterms:W3CDTF">2026-03-23T11:49:37+00:00</dcterms:modified>
</cp:coreProperties>
</file>

<file path=docProps/custom.xml><?xml version="1.0" encoding="utf-8"?>
<Properties xmlns="http://schemas.openxmlformats.org/officeDocument/2006/custom-properties" xmlns:vt="http://schemas.openxmlformats.org/officeDocument/2006/docPropsVTypes"/>
</file>