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1.96382428940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«Мужское кино» представляет коллекцию динамичных и адреналиновых фильмов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Экшен, брутальные боевики, постапокалиптические триллеры – смотрите в апреле на телеканале «Мужское кино».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7 апреля в 20:00 — «Гнев человеческий»</w:t>
            </w:r>
            <w:br/>
            <w:br/>
            <w:r>
              <w:rPr/>
              <w:t xml:space="preserve">Грузовики лос-анджелесской инкассаторской компании Fortico Security часто подвергаются нападениям, и во время очередного ограбления погибают оба охранника. Через некоторое время в компанию устраивается крепкий немногословный британец Патрик Хилл. Он получает от босса прозвище Эйч и, впритык к необходимому минимуму пройдя тесты по фитнесу, стрельбе и вождению, отправляется на первое задание. Вскоре и его грузовик пытаются ограбить вооруженные налётчики, но Эйч в одиночку расправляется с целой бандой и становится героем. Кажется, слава и уважение коллег его совершенно не интересуют, ведь он преследует свои цели.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Гай Ричи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Джейсон Стэйтем, Холт Маккэллани, Джеффри Донован, Джош Хартнетт, Лас Алонсо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14 апреля в 20:00 — «Хищник: Миссия «Осирис»»</w:t>
            </w:r>
            <w:br/>
            <w:br/>
            <w:r>
              <w:rPr/>
              <w:t xml:space="preserve">Вооруженная команда спецназовцев пробуждается на инопланетном корабле. Их память стерта, но руки помнят. Они — желанная добыча для агрессивной расы охотников, но не собираются сдаваться без боя.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Уильям Кауфман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Макс Мартини, Линда Хэмилтон, Брианна Хилдебранд, ЛаМоника Гаррет, Майкл Ирби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21 апреля в 20:00 — «Досье «Чёрная канарейка»»</w:t>
            </w:r>
            <w:br/>
            <w:br/>
            <w:r>
              <w:rPr/>
              <w:t xml:space="preserve">Чтобы спасти похищенного террористами мужа, лучший оперативник ЦРУ Эйвери Грейвс вынуждена поставить на карту все: безупречную репутацию, преданность своему делу, да и саму жизнь. Неожиданно став чужой среди своих, она поднимает связи в преступном мире, чтобы раздобыть секретную информацию, которую требуют похитители. Эйвери теперь может положиться только на свои исключительные боевые навыки в смертельной гонке за бесценными данными, способными спровоцировать глобальную катастрофу.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Великобритания, Хорватия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Пьер Морель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Кейт Бекинсейл, Руперт Френд, Рэй Стивенсон, Джаз Хатчинс, Горан Костич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28 апреля в 20:00 — «Мир в огне»</w:t>
            </w:r>
            <w:br/>
            <w:br/>
            <w:r>
              <w:rPr/>
              <w:t xml:space="preserve">После того как мощная солнечная вспышка уничтожила восточное полушарие Земли, охотник за сокровищами отправляется в Европу, чтобы найти «Мону Лизу». Вскоре он осознаёт, что его ждёт более важная миссия, чем поиск картины.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Дж.Дж. Перри, Нимрод Антал, Чон Бён-гиль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Дэйв Батиста, Джерард Батлер, Ольга Куриленко, Кристофер Хивью, Сэмюэл Л. Джексон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МУЖСКОЕ КИНО. </w:t>
      </w:r>
      <w:r>
        <w:rPr/>
        <w:t xml:space="preserve">Телеканал динамичного и зрелищного кино. Входит в премиальный пакет «Настрой кино!». Жгучая смесь драйва, скорости, адреналина, перестрелок, крутых автомобилей и красивых женщин. Детективы, боевики, триллеры, криминальные драмы и хорроры. Производится компанией «Ред Медиа». </w:t>
      </w:r>
      <w:r>
        <w:rPr>
          <w:u w:val="single"/>
        </w:rPr>
        <w:t xml:space="preserve">www.nastroykino.ru</w:t>
      </w:r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8" w:history="1">
        <w:r>
          <w:rPr>
            <w:u w:val="single"/>
          </w:rPr>
          <w:t xml:space="preserve">www.red-media.ru</w:t>
        </w:r>
      </w:hyperlink>
    </w:p>
    <w:sectPr>
      <w:footerReference w:type="default" r:id="rId19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red-media.ru" TargetMode="External"/><Relationship Id="rId1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2026-04-15T06:21:07+00:00</dcterms:created>
  <dcterms:modified xsi:type="dcterms:W3CDTF">2026-04-15T06:21:07+00:00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