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«Мужское кино» в ноябре представляет подборку динамичного и зрелищного кино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Авантюрные боевики, экшен-триллеры и криминал – смотрите зрелищные фильмы для настоящих мужчин на 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20:00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ноября в 20:00 — «На прицеле»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ноября в 20:00 — «Охота на воров 2: Пантера»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2025-10-25T12:49:17+00:00</dcterms:created>
  <dcterms:modified xsi:type="dcterms:W3CDTF">2025-10-25T12:49:17+00:00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