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27 июля в 00:00</w:t>
            </w:r>
            <w:br/>
            <w:r>
              <w:rPr>
                <w:rStyle w:val="RegText"/>
              </w:rPr>
              <w:t xml:space="preserve">28 июля в 00:45</w:t>
            </w:r>
            <w:br/>
            <w:r>
              <w:rPr>
                <w:rStyle w:val="RegText"/>
              </w:rPr>
              <w:t xml:space="preserve">29 июля в 00:30</w:t>
            </w:r>
            <w:br/>
            <w:r>
              <w:rPr>
                <w:rStyle w:val="RegText"/>
              </w:rPr>
              <w:t xml:space="preserve">30 июля в 01:10</w:t>
            </w:r>
            <w:br/>
            <w:r>
              <w:rPr>
                <w:rStyle w:val="RegText"/>
              </w:rPr>
              <w:t xml:space="preserve">31 июля в 01:00</w:t>
            </w:r>
            <w:br/>
            <w:r>
              <w:rPr>
                <w:rStyle w:val="RegText"/>
              </w:rPr>
              <w:t xml:space="preserve">1 августа в 00:55, 23:00</w:t>
            </w:r>
            <w:br/>
            <w:r>
              <w:rPr>
                <w:rStyle w:val="RegText"/>
              </w:rPr>
              <w:t xml:space="preserve">2 августа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27 июля в 02:00</w:t>
            </w:r>
            <w:br/>
            <w:r>
              <w:rPr>
                <w:rStyle w:val="RegText"/>
              </w:rPr>
              <w:t xml:space="preserve">28 июля в 02:00</w:t>
            </w:r>
            <w:br/>
            <w:r>
              <w:rPr>
                <w:rStyle w:val="RegText"/>
              </w:rPr>
              <w:t xml:space="preserve">29 июля в 02:00</w:t>
            </w:r>
            <w:br/>
            <w:r>
              <w:rPr>
                <w:rStyle w:val="RegText"/>
              </w:rPr>
              <w:t xml:space="preserve">30 июля в 02:00</w:t>
            </w:r>
            <w:br/>
            <w:r>
              <w:rPr>
                <w:rStyle w:val="RegText"/>
              </w:rPr>
              <w:t xml:space="preserve">31 июля в 02:00</w:t>
            </w:r>
            <w:br/>
            <w:r>
              <w:rPr>
                <w:rStyle w:val="RegText"/>
              </w:rPr>
              <w:t xml:space="preserve">1 августа в 02:00</w:t>
            </w:r>
            <w:br/>
            <w:r>
              <w:rPr>
                <w:rStyle w:val="RegText"/>
              </w:rPr>
              <w:t xml:space="preserve">2 августа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27 июля в 06:00</w:t>
            </w:r>
            <w:br/>
            <w:r>
              <w:rPr>
                <w:rStyle w:val="RegText"/>
              </w:rPr>
              <w:t xml:space="preserve">28 июля в 06:00</w:t>
            </w:r>
            <w:br/>
            <w:r>
              <w:rPr>
                <w:rStyle w:val="RegText"/>
              </w:rPr>
              <w:t xml:space="preserve">29 июля в 06:00</w:t>
            </w:r>
            <w:br/>
            <w:r>
              <w:rPr>
                <w:rStyle w:val="RegText"/>
              </w:rPr>
              <w:t xml:space="preserve">30 июля в 06:00</w:t>
            </w:r>
            <w:br/>
            <w:r>
              <w:rPr>
                <w:rStyle w:val="RegText"/>
              </w:rPr>
              <w:t xml:space="preserve">31 июля в 06:00</w:t>
            </w:r>
            <w:br/>
            <w:r>
              <w:rPr>
                <w:rStyle w:val="RegText"/>
              </w:rPr>
              <w:t xml:space="preserve">1 августа в 06:00</w:t>
            </w:r>
            <w:br/>
            <w:r>
              <w:rPr>
                <w:rStyle w:val="RegText"/>
              </w:rPr>
              <w:t xml:space="preserve">2 августа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27 июля в 10:00, 14:55</w:t>
            </w:r>
            <w:br/>
            <w:r>
              <w:rPr>
                <w:rStyle w:val="RegText"/>
              </w:rPr>
              <w:t xml:space="preserve">28 июля в 10:00, 15:00</w:t>
            </w:r>
            <w:br/>
            <w:r>
              <w:rPr>
                <w:rStyle w:val="RegText"/>
              </w:rPr>
              <w:t xml:space="preserve">29 июля в 10:00, 15:15</w:t>
            </w:r>
            <w:br/>
            <w:r>
              <w:rPr>
                <w:rStyle w:val="RegText"/>
              </w:rPr>
              <w:t xml:space="preserve">30 июля в 10:00, 14:30</w:t>
            </w:r>
            <w:br/>
            <w:r>
              <w:rPr>
                <w:rStyle w:val="RegText"/>
              </w:rPr>
              <w:t xml:space="preserve">31 июля в 10:00, 14:45</w:t>
            </w:r>
            <w:br/>
            <w:r>
              <w:rPr>
                <w:rStyle w:val="RegText"/>
              </w:rPr>
              <w:t xml:space="preserve">1 августа в 10:00, 13:00</w:t>
            </w:r>
            <w:br/>
            <w:r>
              <w:rPr>
                <w:rStyle w:val="RegText"/>
              </w:rPr>
              <w:t xml:space="preserve">2 августа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27 июля в 12:00</w:t>
            </w:r>
            <w:br/>
            <w:r>
              <w:rPr>
                <w:rStyle w:val="RegText"/>
              </w:rPr>
              <w:t xml:space="preserve">28 июля в 12:00</w:t>
            </w:r>
            <w:br/>
            <w:r>
              <w:rPr>
                <w:rStyle w:val="RegText"/>
              </w:rPr>
              <w:t xml:space="preserve">29 июля в 12:00</w:t>
            </w:r>
            <w:br/>
            <w:r>
              <w:rPr>
                <w:rStyle w:val="RegText"/>
              </w:rPr>
              <w:t xml:space="preserve">30 июля в 12:00</w:t>
            </w:r>
            <w:br/>
            <w:r>
              <w:rPr>
                <w:rStyle w:val="RegText"/>
              </w:rPr>
              <w:t xml:space="preserve">31 июля в 12:00</w:t>
            </w:r>
            <w:br/>
            <w:r>
              <w:rPr>
                <w:rStyle w:val="RegText"/>
              </w:rPr>
              <w:t xml:space="preserve">1 августа в 12:00</w:t>
            </w:r>
            <w:br/>
            <w:r>
              <w:rPr>
                <w:rStyle w:val="RegText"/>
              </w:rPr>
              <w:t xml:space="preserve">2 августа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27 июля в 13:00</w:t>
            </w:r>
            <w:br/>
            <w:r>
              <w:rPr>
                <w:rStyle w:val="RegText"/>
              </w:rPr>
              <w:t xml:space="preserve">31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27 июля в 18:00</w:t>
            </w:r>
            <w:br/>
            <w:r>
              <w:rPr>
                <w:rStyle w:val="RegText"/>
              </w:rPr>
              <w:t xml:space="preserve">28 июля в 18:00</w:t>
            </w:r>
            <w:br/>
            <w:r>
              <w:rPr>
                <w:rStyle w:val="RegText"/>
              </w:rPr>
              <w:t xml:space="preserve">29 июля в 18:00</w:t>
            </w:r>
            <w:br/>
            <w:r>
              <w:rPr>
                <w:rStyle w:val="RegText"/>
              </w:rPr>
              <w:t xml:space="preserve">30 июля в 18:00</w:t>
            </w:r>
            <w:br/>
            <w:r>
              <w:rPr>
                <w:rStyle w:val="RegText"/>
              </w:rPr>
              <w:t xml:space="preserve">31 июля в 18:00</w:t>
            </w:r>
            <w:br/>
            <w:r>
              <w:rPr>
                <w:rStyle w:val="RegText"/>
              </w:rPr>
              <w:t xml:space="preserve">1 августа в 18:00</w:t>
            </w:r>
            <w:br/>
            <w:r>
              <w:rPr>
                <w:rStyle w:val="RegText"/>
              </w:rPr>
              <w:t xml:space="preserve">2 августа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20:00</w:t>
            </w:r>
            <w:br/>
            <w:r>
              <w:rPr>
                <w:rStyle w:val="RegText"/>
              </w:rPr>
              <w:t xml:space="preserve">29 июля в 20:00</w:t>
            </w:r>
            <w:br/>
            <w:r>
              <w:rPr>
                <w:rStyle w:val="RegText"/>
              </w:rPr>
              <w:t xml:space="preserve">30 июля в 20:00</w:t>
            </w:r>
            <w:br/>
            <w:r>
              <w:rPr>
                <w:rStyle w:val="RegText"/>
              </w:rPr>
              <w:t xml:space="preserve">31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27 июля в 21:00</w:t>
            </w:r>
            <w:br/>
            <w:r>
              <w:rPr>
                <w:rStyle w:val="RegText"/>
              </w:rPr>
              <w:t xml:space="preserve">28 июля в 21:00</w:t>
            </w:r>
            <w:br/>
            <w:r>
              <w:rPr>
                <w:rStyle w:val="RegText"/>
              </w:rPr>
              <w:t xml:space="preserve">29 июля в 21:00</w:t>
            </w:r>
            <w:br/>
            <w:r>
              <w:rPr>
                <w:rStyle w:val="RegText"/>
              </w:rPr>
              <w:t xml:space="preserve">30 июля в 21:00</w:t>
            </w:r>
            <w:br/>
            <w:r>
              <w:rPr>
                <w:rStyle w:val="RegText"/>
              </w:rPr>
              <w:t xml:space="preserve">31 июля в 21:00</w:t>
            </w:r>
            <w:br/>
            <w:r>
              <w:rPr>
                <w:rStyle w:val="RegText"/>
              </w:rPr>
              <w:t xml:space="preserve">1 августа в 21:00</w:t>
            </w:r>
            <w:br/>
            <w:r>
              <w:rPr>
                <w:rStyle w:val="RegText"/>
              </w:rPr>
              <w:t xml:space="preserve">2 августа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Большой сольный концерт Максима Фадеева</w:t>
            </w:r>
            <w:br/>
            <w:br/>
            <w:r>
              <w:rPr/>
              <w:t xml:space="preserve">Для концерта Максим Фадеев подготовил двухчасовую эксклюзивную программу, аналогов которой нет. Особенный, редкий, задушевный концерт представит не только известные и любимые хиты Фадеева, но и совершенно новые песни выдающегося музыканта.</w:t>
            </w:r>
          </w:p>
        </w:tc>
      </w:tr>
      <w:tr>
        <w:trPr/>
        <w:tc>
          <w:tcPr>
            <w:tcW w:w="100" w:type="dxa"/>
          </w:tcPr>
          <w:p>
            <w:pPr>
              <w:pStyle w:val="pStyle"/>
            </w:pPr>
            <w:br/>
            <w:r>
              <w:rPr>
                <w:rStyle w:val="BoldText"/>
              </w:rPr>
              <w:t xml:space="preserve">Смотрите в эфире:</w:t>
            </w:r>
            <w:br/>
            <w:br/>
            <w:r>
              <w:rPr>
                <w:rStyle w:val="RegText"/>
              </w:rPr>
              <w:t xml:space="preserve">27 июля в 23:00</w:t>
            </w:r>
            <w:br/>
            <w:r>
              <w:rPr>
                <w:rStyle w:val="RegText"/>
              </w:rPr>
              <w:t xml:space="preserve">31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Концерт Димы Билана «Гладиатор»</w:t>
            </w:r>
            <w:br/>
            <w:br/>
            <w:r>
              <w:rPr/>
              <w:t xml:space="preserve">Отметить юбилей творческой деятельности Дима Билан решил большим сольным концертом. В этот вечер прозвучат мегапопулярные хиты: «Не молчи», «Это была любовь», «Ты должна рядом быть», «Невозможное возможно», «На берегу неба», «Я просто люблю тебя», Never Let You Go, Believe, «Ты должна рядом быть», «Как хотел я», «Держи», «Малыш», «Неделимые», «Ты не моя пара», «Молния» и многие другие, а также новые композиции.</w:t>
            </w:r>
          </w:p>
        </w:tc>
      </w:tr>
      <w:tr>
        <w:trPr/>
        <w:tc>
          <w:tcPr>
            <w:tcW w:w="100" w:type="dxa"/>
          </w:tcPr>
          <w:p>
            <w:pPr>
              <w:pStyle w:val="pStyle"/>
            </w:pPr>
            <w:br/>
            <w:r>
              <w:rPr>
                <w:rStyle w:val="BoldText"/>
              </w:rPr>
              <w:t xml:space="preserve">Смотрите в эфире:</w:t>
            </w:r>
            <w:br/>
            <w:br/>
            <w:r>
              <w:rPr>
                <w:rStyle w:val="RegText"/>
              </w:rPr>
              <w:t xml:space="preserve">28 июля в 13:00</w:t>
            </w:r>
            <w:br/>
            <w:r>
              <w:rPr>
                <w:rStyle w:val="RegText"/>
              </w:rPr>
              <w:t xml:space="preserve">30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Zivert. Концерт</w:t>
            </w:r>
            <w:br/>
            <w:br/>
            <w:r>
              <w:rPr/>
              <w:t xml:space="preserve">Первый большой сольный концерт Zivert в Москве!</w:t>
            </w:r>
          </w:p>
        </w:tc>
      </w:tr>
      <w:tr>
        <w:trPr/>
        <w:tc>
          <w:tcPr>
            <w:tcW w:w="100" w:type="dxa"/>
          </w:tcPr>
          <w:p>
            <w:pPr>
              <w:pStyle w:val="pStyle"/>
            </w:pPr>
            <w:br/>
            <w:r>
              <w:rPr>
                <w:rStyle w:val="BoldText"/>
              </w:rPr>
              <w:t xml:space="preserve">Смотрите в эфире:</w:t>
            </w:r>
            <w:br/>
            <w:br/>
            <w:r>
              <w:rPr>
                <w:rStyle w:val="RegText"/>
              </w:rPr>
              <w:t xml:space="preserve">28 июля в 23:00</w:t>
            </w:r>
            <w:br/>
            <w:r>
              <w:rPr>
                <w:rStyle w:val="RegText"/>
              </w:rPr>
              <w:t xml:space="preserve">30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1" w:history="1">
        <w:r>
          <w:rPr>
            <w:i w:val="1"/>
            <w:iCs w:val="1"/>
            <w:u w:val="single"/>
          </w:rPr>
          <w:t xml:space="preserve">OganesiantsMS@red-media.ru</w:t>
        </w:r>
      </w:hyperlink>
    </w:p>
    <w:p>
      <w:pPr/>
      <w:r>
        <w:rPr>
          <w:i w:val="1"/>
          <w:iCs w:val="1"/>
        </w:rPr>
        <w:t xml:space="preserve">Больше новостей на наших страницах в </w:t>
      </w:r>
      <w:hyperlink r:id="rId22" w:history="1">
        <w:r>
          <w:rPr>
            <w:u w:val="single"/>
          </w:rPr>
          <w:t xml:space="preserve">ВК</w:t>
        </w:r>
      </w:hyperlink>
      <w:r>
        <w:rPr>
          <w:i w:val="1"/>
          <w:iCs w:val="1"/>
        </w:rPr>
        <w:t xml:space="preserve">, </w:t>
      </w:r>
      <w:hyperlink r:id="rId23" w:history="1">
        <w:r>
          <w:rPr>
            <w:u w:val="single"/>
          </w:rPr>
          <w:t xml:space="preserve">ОК</w:t>
        </w:r>
      </w:hyperlink>
      <w:r>
        <w:rPr>
          <w:i w:val="1"/>
          <w:iCs w:val="1"/>
        </w:rPr>
        <w:t xml:space="preserve"> и </w:t>
      </w:r>
      <w:hyperlink r:id="rId2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5"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6" w:history="1">
        <w:r>
          <w:rPr>
            <w:u w:val="single"/>
          </w:rPr>
          <w:t xml:space="preserve">www.red-media.ru</w:t>
        </w:r>
      </w:hyperlink>
    </w:p>
    <w:sectPr>
      <w:footerReference w:type="default" r:id="rId2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hyperlink" Target="mailto:SokolovaAR@red-media.ru" TargetMode="External"/><Relationship Id="rId22" Type="http://schemas.openxmlformats.org/officeDocument/2006/relationships/hyperlink" Target="https://vk.com/redmediatv" TargetMode="External"/><Relationship Id="rId23" Type="http://schemas.openxmlformats.org/officeDocument/2006/relationships/hyperlink" Target="https://ok.ru/group/63145683452079" TargetMode="External"/><Relationship Id="rId24" Type="http://schemas.openxmlformats.org/officeDocument/2006/relationships/hyperlink" Target="https://t.me/redmediatv" TargetMode="External"/><Relationship Id="rId25" Type="http://schemas.openxmlformats.org/officeDocument/2006/relationships/hyperlink" Target="https://www.xn--80aagrmdie7d4d.xn--p1ai/" TargetMode="External"/><Relationship Id="rId26" Type="http://schemas.openxmlformats.org/officeDocument/2006/relationships/hyperlink" Target="http://www.red-media.r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2026-07-22T00:47:38+00:00</dcterms:created>
  <dcterms:modified xsi:type="dcterms:W3CDTF">2026-07-22T00:47:38+00:00</dcterms:modified>
</cp:coreProperties>
</file>

<file path=docProps/custom.xml><?xml version="1.0" encoding="utf-8"?>
<Properties xmlns="http://schemas.openxmlformats.org/officeDocument/2006/custom-properties" xmlns:vt="http://schemas.openxmlformats.org/officeDocument/2006/docPropsVTypes"/>
</file>