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18 мая в 00:00</w:t>
            </w:r>
            <w:br/>
            <w:r>
              <w:rPr>
                <w:rStyle w:val="RegText"/>
              </w:rPr>
              <w:t xml:space="preserve">19 мая в 00:55</w:t>
            </w:r>
            <w:br/>
            <w:r>
              <w:rPr>
                <w:rStyle w:val="RegText"/>
              </w:rPr>
              <w:t xml:space="preserve">20 мая в 00:35</w:t>
            </w:r>
            <w:br/>
            <w:r>
              <w:rPr>
                <w:rStyle w:val="RegText"/>
              </w:rPr>
              <w:t xml:space="preserve">21 мая в 00:45</w:t>
            </w:r>
            <w:br/>
            <w:r>
              <w:rPr>
                <w:rStyle w:val="RegText"/>
              </w:rPr>
              <w:t xml:space="preserve">22 мая в 00:20</w:t>
            </w:r>
            <w:br/>
            <w:r>
              <w:rPr>
                <w:rStyle w:val="RegText"/>
              </w:rPr>
              <w:t xml:space="preserve">23 мая в 01:05</w:t>
            </w:r>
            <w:br/>
            <w:r>
              <w:rPr>
                <w:rStyle w:val="RegText"/>
              </w:rPr>
              <w:t xml:space="preserve">24 мая в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18 мая в 02:00</w:t>
            </w:r>
            <w:br/>
            <w:r>
              <w:rPr>
                <w:rStyle w:val="RegText"/>
              </w:rPr>
              <w:t xml:space="preserve">19 мая в 02:00</w:t>
            </w:r>
            <w:br/>
            <w:r>
              <w:rPr>
                <w:rStyle w:val="RegText"/>
              </w:rPr>
              <w:t xml:space="preserve">20 мая в 02:00</w:t>
            </w:r>
            <w:br/>
            <w:r>
              <w:rPr>
                <w:rStyle w:val="RegText"/>
              </w:rPr>
              <w:t xml:space="preserve">21 мая в 02:00</w:t>
            </w:r>
            <w:br/>
            <w:r>
              <w:rPr>
                <w:rStyle w:val="RegText"/>
              </w:rPr>
              <w:t xml:space="preserve">22 мая в 03:55</w:t>
            </w:r>
            <w:br/>
            <w:r>
              <w:rPr>
                <w:rStyle w:val="RegText"/>
              </w:rPr>
              <w:t xml:space="preserve">23 мая в 02:00</w:t>
            </w:r>
            <w:br/>
            <w:r>
              <w:rPr>
                <w:rStyle w:val="RegText"/>
              </w:rPr>
              <w:t xml:space="preserve">24 мая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18 мая в 06:00</w:t>
            </w:r>
            <w:br/>
            <w:r>
              <w:rPr>
                <w:rStyle w:val="RegText"/>
              </w:rPr>
              <w:t xml:space="preserve">19 мая в 06:00</w:t>
            </w:r>
            <w:br/>
            <w:r>
              <w:rPr>
                <w:rStyle w:val="RegText"/>
              </w:rPr>
              <w:t xml:space="preserve">21 мая в 06:00</w:t>
            </w:r>
            <w:br/>
            <w:r>
              <w:rPr>
                <w:rStyle w:val="RegText"/>
              </w:rPr>
              <w:t xml:space="preserve">22 мая в 06:00</w:t>
            </w:r>
            <w:br/>
            <w:r>
              <w:rPr>
                <w:rStyle w:val="RegText"/>
              </w:rPr>
              <w:t xml:space="preserve">23 мая в 06:00</w:t>
            </w:r>
            <w:br/>
            <w:r>
              <w:rPr>
                <w:rStyle w:val="RegText"/>
              </w:rPr>
              <w:t xml:space="preserve">24 мая в 06:00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18 мая в 10:00, 15:10</w:t>
            </w:r>
            <w:br/>
            <w:r>
              <w:rPr>
                <w:rStyle w:val="RegText"/>
              </w:rPr>
              <w:t xml:space="preserve">19 мая в 10:00, 14:45</w:t>
            </w:r>
            <w:br/>
            <w:r>
              <w:rPr>
                <w:rStyle w:val="RegText"/>
              </w:rPr>
              <w:t xml:space="preserve">20 мая в 10:00, 14:20</w:t>
            </w:r>
            <w:br/>
            <w:r>
              <w:rPr>
                <w:rStyle w:val="RegText"/>
              </w:rPr>
              <w:t xml:space="preserve">21 мая в 10:00, 14:35</w:t>
            </w:r>
            <w:br/>
            <w:r>
              <w:rPr>
                <w:rStyle w:val="RegText"/>
              </w:rPr>
              <w:t xml:space="preserve">22 мая в 10:00, 14:55</w:t>
            </w:r>
            <w:br/>
            <w:r>
              <w:rPr>
                <w:rStyle w:val="RegText"/>
              </w:rPr>
              <w:t xml:space="preserve">23 мая в 10:00, 15:20</w:t>
            </w:r>
            <w:br/>
            <w:r>
              <w:rPr>
                <w:rStyle w:val="RegText"/>
              </w:rPr>
              <w:t xml:space="preserve">24 мая в 10:00, 16:10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19 мая в 12:00</w:t>
            </w:r>
            <w:br/>
            <w:r>
              <w:rPr>
                <w:rStyle w:val="RegText"/>
              </w:rPr>
              <w:t xml:space="preserve">20 мая в 12:00</w:t>
            </w:r>
            <w:br/>
            <w:r>
              <w:rPr>
                <w:rStyle w:val="RegText"/>
              </w:rPr>
              <w:t xml:space="preserve">21 мая в 12:00</w:t>
            </w:r>
            <w:br/>
            <w:r>
              <w:rPr>
                <w:rStyle w:val="RegText"/>
              </w:rPr>
              <w:t xml:space="preserve">22 мая в 12:00</w:t>
            </w:r>
            <w:br/>
            <w:r>
              <w:rPr>
                <w:rStyle w:val="RegText"/>
              </w:rPr>
              <w:t xml:space="preserve">23 мая в 12:00</w:t>
            </w:r>
            <w:br/>
            <w:r>
              <w:rPr>
                <w:rStyle w:val="RegText"/>
              </w:rPr>
              <w:t xml:space="preserve">24 мая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22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18 мая в 18:00</w:t>
            </w:r>
            <w:br/>
            <w:r>
              <w:rPr>
                <w:rStyle w:val="RegText"/>
              </w:rPr>
              <w:t xml:space="preserve">19 мая в 18:00</w:t>
            </w:r>
            <w:br/>
            <w:r>
              <w:rPr>
                <w:rStyle w:val="RegText"/>
              </w:rPr>
              <w:t xml:space="preserve">20 мая в 18:00</w:t>
            </w:r>
            <w:br/>
            <w:r>
              <w:rPr>
                <w:rStyle w:val="RegText"/>
              </w:rPr>
              <w:t xml:space="preserve">21 мая в 18:00</w:t>
            </w:r>
            <w:br/>
            <w:r>
              <w:rPr>
                <w:rStyle w:val="RegText"/>
              </w:rPr>
              <w:t xml:space="preserve">22 мая в 18:00</w:t>
            </w:r>
            <w:br/>
            <w:r>
              <w:rPr>
                <w:rStyle w:val="RegText"/>
              </w:rPr>
              <w:t xml:space="preserve">23 мая в 18:00</w:t>
            </w:r>
            <w:br/>
            <w:r>
              <w:rPr>
                <w:rStyle w:val="RegText"/>
              </w:rPr>
              <w:t xml:space="preserve">24 мая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20:00</w:t>
            </w:r>
            <w:br/>
            <w:r>
              <w:rPr>
                <w:rStyle w:val="RegText"/>
              </w:rPr>
              <w:t xml:space="preserve">20 мая в 20:00</w:t>
            </w:r>
            <w:br/>
            <w:r>
              <w:rPr>
                <w:rStyle w:val="RegText"/>
              </w:rPr>
              <w:t xml:space="preserve">21 мая в 20:00</w:t>
            </w:r>
            <w:br/>
            <w:r>
              <w:rPr>
                <w:rStyle w:val="RegText"/>
              </w:rPr>
              <w:t xml:space="preserve">22 мая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18 мая в 21:00</w:t>
            </w:r>
            <w:br/>
            <w:r>
              <w:rPr>
                <w:rStyle w:val="RegText"/>
              </w:rPr>
              <w:t xml:space="preserve">19 мая в 21:00</w:t>
            </w:r>
            <w:br/>
            <w:r>
              <w:rPr>
                <w:rStyle w:val="RegText"/>
              </w:rPr>
              <w:t xml:space="preserve">20 мая в 21:00</w:t>
            </w:r>
            <w:br/>
            <w:r>
              <w:rPr>
                <w:rStyle w:val="RegText"/>
              </w:rPr>
              <w:t xml:space="preserve">21 мая в 21:00</w:t>
            </w:r>
            <w:br/>
            <w:r>
              <w:rPr>
                <w:rStyle w:val="RegText"/>
              </w:rPr>
              <w:t xml:space="preserve">22 мая в 21:00</w:t>
            </w:r>
            <w:br/>
            <w:r>
              <w:rPr>
                <w:rStyle w:val="RegText"/>
              </w:rPr>
              <w:t xml:space="preserve">23 мая в 21:00</w:t>
            </w:r>
            <w:br/>
            <w:r>
              <w:rPr>
                <w:rStyle w:val="RegText"/>
              </w:rPr>
              <w:t xml:space="preserve">24 мая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22 мая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Ани Лорак. Концерт</w:t>
            </w:r>
            <w:br/>
            <w:br/>
            <w:r>
              <w:rPr/>
              <w:t xml:space="preserve">Новая программа певицы — настоящее музыкальное таинство, которое погружает зрителей в волшебную атмосферу гармонии. На сцене Крокус Сити Холл Ани Лорак исполнила всеми любимые хиты в новом звучании и порадовала зрителей совершенно новыми композициями из альбомов «Остров» и «Я жива».</w:t>
            </w:r>
          </w:p>
        </w:tc>
      </w:tr>
      <w:tr>
        <w:trPr/>
        <w:tc>
          <w:tcPr>
            <w:tcW w:w="100" w:type="dxa"/>
          </w:tcPr>
          <w:p>
            <w:pPr>
              <w:pStyle w:val="pStyle"/>
            </w:pPr>
            <w:br/>
            <w:r>
              <w:rPr>
                <w:rStyle w:val="BoldText"/>
              </w:rPr>
              <w:t xml:space="preserve">Смотрите в эфире:</w:t>
            </w:r>
            <w:br/>
            <w:br/>
            <w:r>
              <w:rPr>
                <w:rStyle w:val="RegText"/>
              </w:rPr>
              <w:t xml:space="preserve">19 мая в 13:00</w:t>
            </w:r>
            <w:br/>
            <w:r>
              <w:rPr>
                <w:rStyle w:val="RegText"/>
              </w:rPr>
              <w:t xml:space="preserve">20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VAVAN. Большой концерт</w:t>
            </w:r>
            <w:br/>
            <w:br/>
            <w:r>
              <w:rPr/>
              <w:t xml:space="preserve">Два часа самых любимых песен в унисон с залом. Все, что вы хотели услышать, вы услышите - начиная с хитов из любимого сериала «Реальные Пацаны», а заканчивая последними хитами «Бедняк», «Послала», «Малая сияй».</w:t>
            </w:r>
          </w:p>
        </w:tc>
      </w:tr>
      <w:tr>
        <w:trPr/>
        <w:tc>
          <w:tcPr>
            <w:tcW w:w="100" w:type="dxa"/>
          </w:tcPr>
          <w:p>
            <w:pPr>
              <w:pStyle w:val="pStyle"/>
            </w:pPr>
            <w:br/>
            <w:r>
              <w:rPr>
                <w:rStyle w:val="BoldText"/>
              </w:rPr>
              <w:t xml:space="preserve">Смотрите в эфире:</w:t>
            </w:r>
            <w:br/>
            <w:br/>
            <w:r>
              <w:rPr>
                <w:rStyle w:val="RegText"/>
              </w:rPr>
              <w:t xml:space="preserve">Live in GIPSY: 19 мая в 23:00, 21 мая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Вельвет Фест</w:t>
            </w:r>
            <w:br/>
            <w:br/>
            <w:r>
              <w:rPr/>
              <w:t xml:space="preserve">Смотрим выступления Мари Краймбрери, Владимира Преснякова, Натальи Подольской, Zvonkiy, NYUSHA, Uma2rman, VENERA, Евы Польны, DAASHA, Никиты Киоссе, НайдИ, ARS JALI, Фейгина, NASTY ASH, Миланы Хаметовой и Влада Кобякова.</w:t>
            </w:r>
          </w:p>
        </w:tc>
      </w:tr>
      <w:tr>
        <w:trPr/>
        <w:tc>
          <w:tcPr>
            <w:tcW w:w="100" w:type="dxa"/>
          </w:tcPr>
          <w:p>
            <w:pPr>
              <w:pStyle w:val="pStyle"/>
            </w:pPr>
            <w:br/>
            <w:r>
              <w:rPr>
                <w:rStyle w:val="BoldText"/>
              </w:rPr>
              <w:t xml:space="preserve">Смотрите в эфире:</w:t>
            </w:r>
            <w:br/>
            <w:br/>
            <w:r>
              <w:rPr>
                <w:rStyle w:val="RegText"/>
              </w:rPr>
              <w:t xml:space="preserve">Сад«Эрмитаж» 2 часть: 20 мая в 13:00, 21 мая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22 мая в 02:00</w:t>
            </w:r>
            <w:br/>
            <w:r>
              <w:rPr>
                <w:rStyle w:val="RegText"/>
              </w:rPr>
              <w:t xml:space="preserve">23 мая в 13:00, 23:00</w:t>
            </w:r>
            <w:br/>
            <w:r>
              <w:rPr>
                <w:rStyle w:val="RegText"/>
              </w:rPr>
              <w:t xml:space="preserve">24 мая в 13:00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3" w:history="1">
        <w:r>
          <w:rPr>
            <w:i w:val="1"/>
            <w:iCs w:val="1"/>
            <w:u w:val="single"/>
          </w:rPr>
          <w:t xml:space="preserve">SokolovaAR@red-media.ru</w:t>
        </w:r>
      </w:hyperlink>
    </w:p>
    <w:p>
      <w:pPr/>
      <w:r>
        <w:rPr>
          <w:i w:val="1"/>
          <w:iCs w:val="1"/>
        </w:rPr>
        <w:t xml:space="preserve">Больше новостей на наших страницах в </w:t>
      </w:r>
      <w:hyperlink r:id="rId24" w:history="1">
        <w:r>
          <w:rPr>
            <w:u w:val="single"/>
          </w:rPr>
          <w:t xml:space="preserve">ВК</w:t>
        </w:r>
      </w:hyperlink>
      <w:r>
        <w:rPr>
          <w:i w:val="1"/>
          <w:iCs w:val="1"/>
        </w:rPr>
        <w:t xml:space="preserve">, </w:t>
      </w:r>
      <w:hyperlink r:id="rId25" w:history="1">
        <w:r>
          <w:rPr>
            <w:u w:val="single"/>
          </w:rPr>
          <w:t xml:space="preserve">ОК</w:t>
        </w:r>
      </w:hyperlink>
      <w:r>
        <w:rPr>
          <w:i w:val="1"/>
          <w:iCs w:val="1"/>
        </w:rPr>
        <w:t xml:space="preserve"> и </w:t>
      </w:r>
      <w:hyperlink r:id="rId2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7"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8" w:history="1">
        <w:r>
          <w:rPr>
            <w:u w:val="single"/>
          </w:rPr>
          <w:t xml:space="preserve">www.red-media.ru</w:t>
        </w:r>
      </w:hyperlink>
    </w:p>
    <w:sectPr>
      <w:footerReference w:type="default" r:id="rId2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hyperlink" Target="mailto:SokolovaAR@red-media.ru" TargetMode="External"/><Relationship Id="rId24" Type="http://schemas.openxmlformats.org/officeDocument/2006/relationships/hyperlink" Target="https://vk.com/redmediatv" TargetMode="External"/><Relationship Id="rId25" Type="http://schemas.openxmlformats.org/officeDocument/2006/relationships/hyperlink" Target="https://ok.ru/group/63145683452079" TargetMode="External"/><Relationship Id="rId26" Type="http://schemas.openxmlformats.org/officeDocument/2006/relationships/hyperlink" Target="https://t.me/redmediatv" TargetMode="External"/><Relationship Id="rId27" Type="http://schemas.openxmlformats.org/officeDocument/2006/relationships/hyperlink" Target="https://www.xn--80aagrmdie7d4d.xn--p1ai/" TargetMode="External"/><Relationship Id="rId28" Type="http://schemas.openxmlformats.org/officeDocument/2006/relationships/hyperlink" Target="http://www.red-media.r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2026-05-15T18:10:03+00:00</dcterms:created>
  <dcterms:modified xsi:type="dcterms:W3CDTF">2026-05-15T18:10:03+00:00</dcterms:modified>
</cp:coreProperties>
</file>

<file path=docProps/custom.xml><?xml version="1.0" encoding="utf-8"?>
<Properties xmlns="http://schemas.openxmlformats.org/officeDocument/2006/custom-properties" xmlns:vt="http://schemas.openxmlformats.org/officeDocument/2006/docPropsVTypes"/>
</file>