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19 октября в 00:00</w:t>
            </w:r>
            <w:br/>
            <w:r>
              <w:rPr>
                <w:rStyle w:val="RegText"/>
              </w:rPr>
              <w:t xml:space="preserve">21 октября в 00:20</w:t>
            </w:r>
            <w:br/>
            <w:r>
              <w:rPr>
                <w:rStyle w:val="RegText"/>
              </w:rPr>
              <w:t xml:space="preserve">22 октября в 01:00</w:t>
            </w:r>
            <w:br/>
            <w:r>
              <w:rPr>
                <w:rStyle w:val="RegText"/>
              </w:rPr>
              <w:t xml:space="preserve">23 октября в 00:45</w:t>
            </w:r>
            <w:br/>
            <w:r>
              <w:rPr>
                <w:rStyle w:val="RegText"/>
              </w:rPr>
              <w:t xml:space="preserve">24 октября в 00:30, 23:00</w:t>
            </w:r>
            <w:br/>
            <w:r>
              <w:rPr>
                <w:rStyle w:val="RegText"/>
              </w:rPr>
              <w:t xml:space="preserve">25 октября в 00:00, 23:00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19 октября в 02:00</w:t>
            </w:r>
            <w:br/>
            <w:r>
              <w:rPr>
                <w:rStyle w:val="RegText"/>
              </w:rPr>
              <w:t xml:space="preserve">20 октября в 02:05</w:t>
            </w:r>
            <w:br/>
            <w:r>
              <w:rPr>
                <w:rStyle w:val="RegText"/>
              </w:rPr>
              <w:t xml:space="preserve">22 октября в 02:00</w:t>
            </w:r>
            <w:br/>
            <w:r>
              <w:rPr>
                <w:rStyle w:val="RegText"/>
              </w:rPr>
              <w:t xml:space="preserve">23 октября в 02:00</w:t>
            </w:r>
            <w:br/>
            <w:r>
              <w:rPr>
                <w:rStyle w:val="RegText"/>
              </w:rPr>
              <w:t xml:space="preserve">24 октября в 02:00</w:t>
            </w:r>
            <w:br/>
            <w:r>
              <w:rPr>
                <w:rStyle w:val="RegText"/>
              </w:rPr>
              <w:t xml:space="preserve">25 октября в 02:00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19 октября в 06:00</w:t>
            </w:r>
            <w:br/>
            <w:r>
              <w:rPr>
                <w:rStyle w:val="RegText"/>
              </w:rPr>
              <w:t xml:space="preserve">20 октября в 06:00</w:t>
            </w:r>
            <w:br/>
            <w:r>
              <w:rPr>
                <w:rStyle w:val="RegText"/>
              </w:rPr>
              <w:t xml:space="preserve">22 октября в 06:00</w:t>
            </w:r>
            <w:br/>
            <w:r>
              <w:rPr>
                <w:rStyle w:val="RegText"/>
              </w:rPr>
              <w:t xml:space="preserve">23 октября в 06:00</w:t>
            </w:r>
            <w:br/>
            <w:r>
              <w:rPr>
                <w:rStyle w:val="RegText"/>
              </w:rPr>
              <w:t xml:space="preserve">24 октября в 06:00</w:t>
            </w:r>
            <w:br/>
            <w:r>
              <w:rPr>
                <w:rStyle w:val="RegText"/>
              </w:rPr>
              <w:t xml:space="preserve">25 октября в 06:00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19 октября в 10:00, 14:30</w:t>
            </w:r>
            <w:br/>
            <w:r>
              <w:rPr>
                <w:rStyle w:val="RegText"/>
              </w:rPr>
              <w:t xml:space="preserve">20 октября в 10:00, 15:00</w:t>
            </w:r>
            <w:br/>
            <w:r>
              <w:rPr>
                <w:rStyle w:val="RegText"/>
              </w:rPr>
              <w:t xml:space="preserve">21 октября в 10:00, 14:45</w:t>
            </w:r>
            <w:br/>
            <w:r>
              <w:rPr>
                <w:rStyle w:val="RegText"/>
              </w:rPr>
              <w:t xml:space="preserve">22 октября в 10:00, 14:20</w:t>
            </w:r>
            <w:br/>
            <w:r>
              <w:rPr>
                <w:rStyle w:val="RegText"/>
              </w:rPr>
              <w:t xml:space="preserve">23 октября в 10:00, 16:20</w:t>
            </w:r>
            <w:br/>
            <w:r>
              <w:rPr>
                <w:rStyle w:val="RegText"/>
              </w:rPr>
              <w:t xml:space="preserve">24 октября в 10:00, 13:00</w:t>
            </w:r>
            <w:br/>
            <w:r>
              <w:rPr>
                <w:rStyle w:val="RegText"/>
              </w:rPr>
              <w:t xml:space="preserve">25 октября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19 октября в 12:00</w:t>
            </w:r>
            <w:br/>
            <w:r>
              <w:rPr>
                <w:rStyle w:val="RegText"/>
              </w:rPr>
              <w:t xml:space="preserve">20 октября в 12:00</w:t>
            </w:r>
            <w:br/>
            <w:r>
              <w:rPr>
                <w:rStyle w:val="RegText"/>
              </w:rPr>
              <w:t xml:space="preserve">21 октября в 12:00</w:t>
            </w:r>
            <w:br/>
            <w:r>
              <w:rPr>
                <w:rStyle w:val="RegText"/>
              </w:rPr>
              <w:t xml:space="preserve">22 октября в 12:00</w:t>
            </w:r>
            <w:br/>
            <w:r>
              <w:rPr>
                <w:rStyle w:val="RegText"/>
              </w:rPr>
              <w:t xml:space="preserve">23 октября в 12:00</w:t>
            </w:r>
            <w:br/>
            <w:r>
              <w:rPr>
                <w:rStyle w:val="RegText"/>
              </w:rPr>
              <w:t xml:space="preserve">24 октября в 12:00</w:t>
            </w:r>
            <w:br/>
            <w:r>
              <w:rPr>
                <w:rStyle w:val="RegText"/>
              </w:rPr>
              <w:t xml:space="preserve">25 октября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Творческий вечер Олега Газманова</w:t>
            </w:r>
            <w:br/>
            <w:br/>
            <w:r>
              <w:rPr/>
              <w:t xml:space="preserve">Концерт народного артиста России Олега Газманова. Вместе с легендарным «есаулом» российской эстрады выступят: Филипп Киркоров, Николай Расторгуев, Сосо Павлиашвили, Родион Газманов, Тамара Гвердцители, Александр Ревва и другие звезды.</w:t>
            </w:r>
          </w:p>
        </w:tc>
      </w:tr>
      <w:tr>
        <w:trPr/>
        <w:tc>
          <w:tcPr>
            <w:tcW w:w="100" w:type="dxa"/>
          </w:tcPr>
          <w:p>
            <w:pPr>
              <w:pStyle w:val="pStyle"/>
            </w:pPr>
            <w:br/>
            <w:r>
              <w:rPr>
                <w:rStyle w:val="BoldText"/>
              </w:rPr>
              <w:t xml:space="preserve">Смотрите в эфире:</w:t>
            </w:r>
            <w:br/>
            <w:br/>
            <w:r>
              <w:rPr>
                <w:rStyle w:val="RegText"/>
              </w:rPr>
              <w:t xml:space="preserve">19 октября в 13:00</w:t>
            </w:r>
            <w:br/>
            <w:r>
              <w:rPr>
                <w:rStyle w:val="RegText"/>
              </w:rPr>
              <w:t xml:space="preserve">23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19 октября в 18:00</w:t>
            </w:r>
            <w:br/>
            <w:r>
              <w:rPr>
                <w:rStyle w:val="RegText"/>
              </w:rPr>
              <w:t xml:space="preserve">20 октября в 18:00</w:t>
            </w:r>
            <w:br/>
            <w:r>
              <w:rPr>
                <w:rStyle w:val="RegText"/>
              </w:rPr>
              <w:t xml:space="preserve">21 октября в 18:00</w:t>
            </w:r>
            <w:br/>
            <w:r>
              <w:rPr>
                <w:rStyle w:val="RegText"/>
              </w:rPr>
              <w:t xml:space="preserve">22 октября в 18:00</w:t>
            </w:r>
            <w:br/>
            <w:r>
              <w:rPr>
                <w:rStyle w:val="RegText"/>
              </w:rPr>
              <w:t xml:space="preserve">23 октября в 18:00</w:t>
            </w:r>
            <w:br/>
            <w:r>
              <w:rPr>
                <w:rStyle w:val="RegText"/>
              </w:rPr>
              <w:t xml:space="preserve">24 октября в 18:00</w:t>
            </w:r>
            <w:br/>
            <w:r>
              <w:rPr>
                <w:rStyle w:val="RegText"/>
              </w:rPr>
              <w:t xml:space="preserve">25 октября в 18:00, 19:55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19 октября в 20:00</w:t>
            </w:r>
            <w:br/>
            <w:r>
              <w:rPr>
                <w:rStyle w:val="RegText"/>
              </w:rPr>
              <w:t xml:space="preserve">20 октября в 20:00</w:t>
            </w:r>
            <w:br/>
            <w:r>
              <w:rPr>
                <w:rStyle w:val="RegText"/>
              </w:rPr>
              <w:t xml:space="preserve">21 октября в 20:00</w:t>
            </w:r>
            <w:br/>
            <w:r>
              <w:rPr>
                <w:rStyle w:val="RegText"/>
              </w:rPr>
              <w:t xml:space="preserve">22 октября в 20:00</w:t>
            </w:r>
            <w:br/>
            <w:r>
              <w:rPr>
                <w:rStyle w:val="RegText"/>
              </w:rPr>
              <w:t xml:space="preserve">23 октября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19 октября в 21:00</w:t>
            </w:r>
            <w:br/>
            <w:r>
              <w:rPr>
                <w:rStyle w:val="RegText"/>
              </w:rPr>
              <w:t xml:space="preserve">20 октября в 21:00</w:t>
            </w:r>
            <w:br/>
            <w:r>
              <w:rPr>
                <w:rStyle w:val="RegText"/>
              </w:rPr>
              <w:t xml:space="preserve">21 октября в 21:00</w:t>
            </w:r>
            <w:br/>
            <w:r>
              <w:rPr>
                <w:rStyle w:val="RegText"/>
              </w:rPr>
              <w:t xml:space="preserve">22 октября в 21:00</w:t>
            </w:r>
            <w:br/>
            <w:r>
              <w:rPr>
                <w:rStyle w:val="RegText"/>
              </w:rPr>
              <w:t xml:space="preserve">23 октября в 21:00</w:t>
            </w:r>
            <w:br/>
            <w:r>
              <w:rPr>
                <w:rStyle w:val="RegText"/>
              </w:rPr>
              <w:t xml:space="preserve">24 октября в 21:00</w:t>
            </w:r>
            <w:br/>
            <w:r>
              <w:rPr>
                <w:rStyle w:val="RegText"/>
              </w:rPr>
              <w:t xml:space="preserve">25 октября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Большая Дискотека Авторадио</w:t>
            </w:r>
            <w:br/>
            <w:br/>
            <w:r>
              <w:rPr/>
              <w:t xml:space="preserve">Грандиозный музыкальный фестиваль от создателей легендарной «Дискотеки Восьмидесятых». На одной сцене собрались главные звезды нескольких поколений, чтобы подарить зрителям незабываемое шоу. Вас ждут культовые артисты, современные хитмейкеры и любимые песни, под которые поет и танцует вся страна. Включайте телеканал «Музыка LIVE» и ловите ритм главного шоу года!</w:t>
            </w:r>
          </w:p>
        </w:tc>
      </w:tr>
      <w:tr>
        <w:trPr/>
        <w:tc>
          <w:tcPr>
            <w:tcW w:w="100" w:type="dxa"/>
          </w:tcPr>
          <w:p>
            <w:pPr>
              <w:pStyle w:val="pStyle"/>
            </w:pPr>
            <w:br/>
            <w:r>
              <w:rPr>
                <w:rStyle w:val="BoldText"/>
              </w:rPr>
              <w:t xml:space="preserve">Смотрите в эфире:</w:t>
            </w:r>
            <w:br/>
            <w:br/>
            <w:r>
              <w:rPr>
                <w:rStyle w:val="RegText"/>
              </w:rPr>
              <w:t xml:space="preserve">19 октября в 23:00</w:t>
            </w:r>
            <w:br/>
            <w:r>
              <w:rPr>
                <w:rStyle w:val="RegText"/>
              </w:rPr>
              <w:t xml:space="preserve">23 октября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Концерт Димы Билана «Гладиатор»</w:t>
            </w:r>
            <w:br/>
            <w:br/>
            <w:r>
              <w:rPr/>
              <w:t xml:space="preserve">Отметить юбилей творческой деятельности Дима Билан решил большим сольным концертом. В этот вечер прозвучат мегапопулярные хиты: «Не молчи», «Это была любовь», «Ты должна рядом быть», «Невозможное возможно», «На берегу неба», «Я просто люблю тебя», Never Let You Go, Believe, «Ты должна рядом быть», «Как хотел я», «Держи», «Малыш», «Неделимые», «Ты не моя пара», «Молния» и многие другие, а также новые композиции.</w:t>
            </w:r>
          </w:p>
        </w:tc>
      </w:tr>
      <w:tr>
        <w:trPr/>
        <w:tc>
          <w:tcPr>
            <w:tcW w:w="100" w:type="dxa"/>
          </w:tcPr>
          <w:p>
            <w:pPr>
              <w:pStyle w:val="pStyle"/>
            </w:pPr>
            <w:br/>
            <w:r>
              <w:rPr>
                <w:rStyle w:val="BoldText"/>
              </w:rPr>
              <w:t xml:space="preserve">Смотрите в эфире:</w:t>
            </w:r>
            <w:br/>
            <w:br/>
            <w:r>
              <w:rPr>
                <w:rStyle w:val="RegText"/>
              </w:rPr>
              <w:t xml:space="preserve">20 октября в 13:00</w:t>
            </w:r>
            <w:br/>
            <w:r>
              <w:rPr>
                <w:rStyle w:val="RegText"/>
              </w:rPr>
              <w:t xml:space="preserve">21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Вельвет Фест</w:t>
            </w:r>
            <w:br/>
            <w:br/>
            <w:r>
              <w:rPr/>
              <w:t xml:space="preserve">Смотрим выступления Мари Краймбрери, Владимира Преснякова, Натальи Подольской, Zvonkiy, NYUSHA, Uma2rman, VENERA, Евы Польны, DAASHA, Никиты Киоссе, НайдИ, ARS JALI, Фейгина, NASTY ASH, Миланы Хаметовой и Влада Кобякова.</w:t>
            </w:r>
          </w:p>
        </w:tc>
      </w:tr>
      <w:tr>
        <w:trPr/>
        <w:tc>
          <w:tcPr>
            <w:tcW w:w="100" w:type="dxa"/>
          </w:tcPr>
          <w:p>
            <w:pPr>
              <w:pStyle w:val="pStyle"/>
            </w:pPr>
            <w:br/>
            <w:r>
              <w:rPr>
                <w:rStyle w:val="BoldText"/>
              </w:rPr>
              <w:t xml:space="preserve">Смотрите в эфире:</w:t>
            </w:r>
            <w:br/>
            <w:br/>
            <w:r>
              <w:rPr>
                <w:rStyle w:val="RegText"/>
              </w:rPr>
              <w:t xml:space="preserve">Сад«Эрмитаж» 2 часть: 20 октября в 23:00, 22 октября в 13:00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Большой сольный концерт Максима Фадеева</w:t>
            </w:r>
            <w:br/>
            <w:br/>
            <w:r>
              <w:rPr/>
              <w:t xml:space="preserve">Для концерта Максим Фадеев подготовил двухчасовую эксклюзивную программу, аналогов которой нет. Особенный, редкий, задушевный концерт представит не только известные и любимые хиты Фадеева, но и совершенно новые песни выдающегося музыканта.</w:t>
            </w:r>
          </w:p>
        </w:tc>
      </w:tr>
      <w:tr>
        <w:trPr/>
        <w:tc>
          <w:tcPr>
            <w:tcW w:w="100" w:type="dxa"/>
          </w:tcPr>
          <w:p>
            <w:pPr>
              <w:pStyle w:val="pStyle"/>
            </w:pPr>
            <w:br/>
            <w:r>
              <w:rPr>
                <w:rStyle w:val="BoldText"/>
              </w:rPr>
              <w:t xml:space="preserve">Смотрите в эфире:</w:t>
            </w:r>
            <w:br/>
            <w:br/>
            <w:r>
              <w:rPr>
                <w:rStyle w:val="RegText"/>
              </w:rPr>
              <w:t xml:space="preserve">21 октября в 13:00</w:t>
            </w:r>
            <w:br/>
            <w:r>
              <w:rPr>
                <w:rStyle w:val="RegText"/>
              </w:rPr>
              <w:t xml:space="preserve">22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2" w:history="1">
        <w:r>
          <w:rPr>
            <w:i w:val="1"/>
            <w:iCs w:val="1"/>
            <w:u w:val="single"/>
          </w:rPr>
          <w:t xml:space="preserve">OganesiantsMS@red-media.ru</w:t>
        </w:r>
      </w:hyperlink>
    </w:p>
    <w:p>
      <w:pPr/>
      <w:r>
        <w:rPr>
          <w:i w:val="1"/>
          <w:iCs w:val="1"/>
        </w:rPr>
        <w:t xml:space="preserve">Больше новостей на наших страницах в </w:t>
      </w:r>
      <w:hyperlink r:id="rId23" w:history="1">
        <w:r>
          <w:rPr>
            <w:u w:val="single"/>
          </w:rPr>
          <w:t xml:space="preserve">ВК</w:t>
        </w:r>
      </w:hyperlink>
      <w:r>
        <w:rPr>
          <w:i w:val="1"/>
          <w:iCs w:val="1"/>
        </w:rPr>
        <w:t xml:space="preserve">, </w:t>
      </w:r>
      <w:hyperlink r:id="rId24" w:history="1">
        <w:r>
          <w:rPr>
            <w:u w:val="single"/>
          </w:rPr>
          <w:t xml:space="preserve">ОК</w:t>
        </w:r>
      </w:hyperlink>
      <w:r>
        <w:rPr>
          <w:i w:val="1"/>
          <w:iCs w:val="1"/>
        </w:rPr>
        <w:t xml:space="preserve"> и </w:t>
      </w:r>
      <w:hyperlink r:id="rId2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6"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7" w:history="1">
        <w:r>
          <w:rPr>
            <w:u w:val="single"/>
          </w:rPr>
          <w:t xml:space="preserve">www.red-media.ru</w:t>
        </w:r>
      </w:hyperlink>
    </w:p>
    <w:sectPr>
      <w:footerReference w:type="default" r:id="rId2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hyperlink" Target="mailto:SokolovaAR@red-media.ru" TargetMode="External"/><Relationship Id="rId23" Type="http://schemas.openxmlformats.org/officeDocument/2006/relationships/hyperlink" Target="https://vk.com/redmediatv" TargetMode="External"/><Relationship Id="rId24" Type="http://schemas.openxmlformats.org/officeDocument/2006/relationships/hyperlink" Target="https://ok.ru/group/63145683452079" TargetMode="External"/><Relationship Id="rId25" Type="http://schemas.openxmlformats.org/officeDocument/2006/relationships/hyperlink" Target="https://t.me/redmediatv" TargetMode="External"/><Relationship Id="rId26" Type="http://schemas.openxmlformats.org/officeDocument/2006/relationships/hyperlink" Target="https://www.xn--80aagrmdie7d4d.xn--p1ai/" TargetMode="External"/><Relationship Id="rId27" Type="http://schemas.openxmlformats.org/officeDocument/2006/relationships/hyperlink" Target="http://www.red-media.ru" TargetMode="External"/><Relationship Id="rId2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2026-10-21T00:39:22+00:00</dcterms:created>
  <dcterms:modified xsi:type="dcterms:W3CDTF">2026-10-21T00:39:22+00:00</dcterms:modified>
</cp:coreProperties>
</file>

<file path=docProps/custom.xml><?xml version="1.0" encoding="utf-8"?>
<Properties xmlns="http://schemas.openxmlformats.org/officeDocument/2006/custom-properties" xmlns:vt="http://schemas.openxmlformats.org/officeDocument/2006/docPropsVTypes"/>
</file>