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29.09.2026</w:t>
      </w:r>
      <w:br/>
    </w:p>
    <w:p>
      <w:pPr>
        <w:pStyle w:val="hStyle"/>
      </w:pPr>
      <w:r>
        <w:rPr>
          <w:rStyle w:val="TitleText"/>
        </w:rPr>
        <w:t xml:space="preserve">Телеканал «Кухня» представляет программы октября</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Кулинарные шоу, которые редакция рекомендует к просмотру на канале «Кухня».</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 4 октября по 6 декабря по воскресеньям в 15:00 — «Красивая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4 октября в 21:30 — «Повар для президента»</w:t>
            </w:r>
            <w:br/>
            <w:br/>
            <w:r>
              <w:rPr/>
              <w:t xml:space="preserve">Гортензия Лабори — известный шеф-повар в Перигоре. Однажды она получает приглашение от Президента Республики. Он хочет, чтобы Гортензия стала его личным поваром. Ее истинно французская кухня быстро соблазнит Президента, но сможет ли она преодолеть все закулисные препятствия президентского дворца? Удастся ли ей противостоять зависти коллег?</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Кристиан Венсан</w:t>
            </w:r>
            <w:br/>
            <w:r>
              <w:rPr>
                <w:rStyle w:val="BoldText"/>
              </w:rPr>
              <w:t xml:space="preserve">В ролях: </w:t>
            </w:r>
            <w:r>
              <w:rPr>
                <w:rStyle w:val="RegText"/>
              </w:rPr>
              <w:t xml:space="preserve">Катрин Фро, Артур Дюпон, Жан д’Ормесон, Ипполит Жирардо, Жан-Марк Руло, Филипп Юшан, Лоран Пуатрено, Херв Пьер, Брайс Форнье, Рош Лейбовичи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17 октября в 11:00 — «Рецепт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br/>
            <w:br/>
            <w:r>
              <w:rPr/>
              <w:t xml:space="preserve">«Рецепт по обмену» — непростой вызов, который раскроет новые грани кулинарного таланта каждого из участников.</w:t>
            </w:r>
            <w:br/>
            <w:b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br/>
            <w:b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br/>
            <w:b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br/>
            <w:b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br/>
            <w:b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br/>
            <w:b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br/>
            <w:b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11 октября в 21:30 — «Принцесса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w:t>
            </w:r>
            <w:br/>
            <w:br/>
            <w:r>
              <w:rPr/>
              <w:t xml:space="preserve">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24 октября в 12:00 — «Моя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w:t>
            </w:r>
            <w:br/>
            <w:br/>
            <w:r>
              <w:rPr/>
              <w:t xml:space="preserve">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w:t>
            </w:r>
            <w:br/>
            <w:br/>
            <w:r>
              <w:rPr/>
              <w:t xml:space="preserve">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w:t>
            </w:r>
            <w:br/>
            <w:br/>
            <w:r>
              <w:rPr/>
              <w:t xml:space="preserve">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br/>
            <w:b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br/>
            <w:b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br/>
            <w:b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w:t>
            </w:r>
            <w:br/>
            <w:b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 26 по 30 октября
ежедневно в 18:00 — «Праздничная битва. Осень»</w:t>
            </w:r>
            <w:br/>
            <w:br/>
            <w:r>
              <w:rPr>
                <w:i w:val="1"/>
                <w:iCs w:val="1"/>
              </w:rPr>
              <w:t xml:space="preserve">«Праздничная битва» продолжается! В осеннем раунде в кулинарной битве встретятся Маттео Лаи и Кирилл Голиков.</w:t>
            </w:r>
            <w:br/>
            <w:br/>
            <w:br/>
            <w:br/>
            <w:r>
              <w:rPr/>
              <w:t xml:space="preserve">Спелые плоды и пряные ароматы осени – шеф-повара предложат самые насыщенные вкусы и сочетания.</w:t>
            </w:r>
            <w:br/>
            <w:br/>
            <w:r>
              <w:rPr/>
              <w:t xml:space="preserve">Кирилл Голиков уверен, что самые вкусные праздничные блюда – те, которые приготовлены по авторским рецептам.  А шеф-повар Маттео Лаи предлагает готовить на праздники по традиционным итальянским рецептам.</w:t>
            </w:r>
            <w:br/>
            <w:br/>
            <w:r>
              <w:rPr/>
              <w:t xml:space="preserve">Зрителей ждут сезонные рецепты, которые никого не оставят равнодушным! Согревающие супы, пироги, паста – эти блюда идеально подойдут для домашнего застолья. А зрителям останется только решить, какие из них будут украшать праздничный стол!</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 29 октября по 23 декабря
по будням в 17:00 — «Кулинарное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w:t>
            </w:r>
            <w:br/>
            <w:r>
              <w:rPr/>
              <w:t xml:space="preserve">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 27 сентября по 15 ноября по воскресеньям в 13:00 — «Планета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8" w:history="1">
        <w:r>
          <w:rPr>
            <w:i w:val="1"/>
            <w:iCs w:val="1"/>
            <w:u w:val="single"/>
          </w:rPr>
          <w:t xml:space="preserve">OganesiantsMS@red-media.ru</w:t>
        </w:r>
      </w:hyperlink>
    </w:p>
    <w:p>
      <w:pPr/>
      <w:r>
        <w:rPr>
          <w:i w:val="1"/>
          <w:iCs w:val="1"/>
        </w:rPr>
        <w:t xml:space="preserve">Больше новостей на наших страницах в </w:t>
      </w:r>
      <w:hyperlink r:id="rId19" w:history="1">
        <w:r>
          <w:rPr>
            <w:u w:val="single"/>
          </w:rPr>
          <w:t xml:space="preserve">ВК</w:t>
        </w:r>
      </w:hyperlink>
      <w:r>
        <w:rPr>
          <w:i w:val="1"/>
          <w:iCs w:val="1"/>
        </w:rPr>
        <w:t xml:space="preserve">, </w:t>
      </w:r>
      <w:hyperlink r:id="rId20" w:history="1">
        <w:r>
          <w:rPr>
            <w:u w:val="single"/>
          </w:rPr>
          <w:t xml:space="preserve">ОК</w:t>
        </w:r>
      </w:hyperlink>
      <w:r>
        <w:rPr>
          <w:i w:val="1"/>
          <w:iCs w:val="1"/>
        </w:rPr>
        <w:t xml:space="preserve"> и </w:t>
      </w:r>
      <w:hyperlink r:id="rId2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22"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3" w:history="1">
        <w:r>
          <w:rPr>
            <w:u w:val="single"/>
          </w:rPr>
          <w:t xml:space="preserve">www.red-media.ru</w:t>
        </w:r>
      </w:hyperlink>
    </w:p>
    <w:sectPr>
      <w:footerReference w:type="default" r:id="rId2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hyperlink" Target="mailto:SokolovaAR@red-media.ru" TargetMode="External"/><Relationship Id="rId19" Type="http://schemas.openxmlformats.org/officeDocument/2006/relationships/hyperlink" Target="https://vk.com/redmediatv" TargetMode="External"/><Relationship Id="rId20" Type="http://schemas.openxmlformats.org/officeDocument/2006/relationships/hyperlink" Target="https://ok.ru/group/63145683452079" TargetMode="External"/><Relationship Id="rId21" Type="http://schemas.openxmlformats.org/officeDocument/2006/relationships/hyperlink" Target="https://t.me/redmediatv" TargetMode="External"/><Relationship Id="rId22" Type="http://schemas.openxmlformats.org/officeDocument/2006/relationships/hyperlink" Target="http://www.kuhnyatv.ru/" TargetMode="External"/><Relationship Id="rId23" Type="http://schemas.openxmlformats.org/officeDocument/2006/relationships/hyperlink" Target="http://www.red-media.ru" TargetMode="External"/><Relationship Id="rId2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2026-10-01T06:39:36+00:00</dcterms:created>
  <dcterms:modified xsi:type="dcterms:W3CDTF">2026-10-01T06:39:36+00:00</dcterms:modified>
</cp:coreProperties>
</file>

<file path=docProps/custom.xml><?xml version="1.0" encoding="utf-8"?>
<Properties xmlns="http://schemas.openxmlformats.org/officeDocument/2006/custom-properties" xmlns:vt="http://schemas.openxmlformats.org/officeDocument/2006/docPropsVTypes"/>
</file>