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20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14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14 сентября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сентября в 07:05</w:t>
            </w:r>
            <w:br/>
            <w:r>
              <w:rPr>
                <w:rStyle w:val="RegText"/>
              </w:rPr>
              <w:t xml:space="preserve">15 сентября в 23:40</w:t>
            </w:r>
            <w:br/>
            <w:r>
              <w:rPr>
                <w:rStyle w:val="RegText"/>
              </w:rPr>
              <w:t xml:space="preserve">17 сентября в 03:35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14 сентября в 08:40</w:t>
            </w:r>
            <w:br/>
            <w:r>
              <w:rPr>
                <w:rStyle w:val="RegText"/>
              </w:rPr>
              <w:t xml:space="preserve">16 сентября в 11:45</w:t>
            </w:r>
            <w:br/>
            <w:r>
              <w:rPr>
                <w:rStyle w:val="RegText"/>
              </w:rPr>
              <w:t xml:space="preserve">19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14 сентября в 10:15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14 сентября в 11:55</w:t>
            </w:r>
            <w:br/>
            <w:r>
              <w:rPr>
                <w:rStyle w:val="RegText"/>
              </w:rPr>
              <w:t xml:space="preserve">16 сентября в 08:30</w:t>
            </w:r>
            <w:br/>
            <w:r>
              <w:rPr>
                <w:rStyle w:val="RegText"/>
              </w:rPr>
              <w:t xml:space="preserve">18 сентября в 06:50</w:t>
            </w:r>
            <w:br/>
            <w:r>
              <w:rPr>
                <w:rStyle w:val="RegText"/>
              </w:rPr>
              <w:t xml:space="preserve">20 сентября в 08:40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06:55</w:t>
            </w:r>
            <w:br/>
            <w:r>
              <w:rPr>
                <w:rStyle w:val="RegText"/>
              </w:rPr>
              <w:t xml:space="preserve">18 сентября в 11:50</w:t>
            </w:r>
            <w:br/>
            <w:r>
              <w:rPr>
                <w:rStyle w:val="RegText"/>
              </w:rPr>
              <w:t xml:space="preserve">20 сентября в 13:55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14 сентября в 15:10</w:t>
            </w:r>
            <w:br/>
            <w:r>
              <w:rPr>
                <w:rStyle w:val="RegText"/>
              </w:rPr>
              <w:t xml:space="preserve">16 сентября в 10:05</w:t>
            </w:r>
            <w:br/>
            <w:r>
              <w:rPr>
                <w:rStyle w:val="RegText"/>
              </w:rPr>
              <w:t xml:space="preserve">17 сентября в 23:20</w:t>
            </w:r>
            <w:br/>
            <w:r>
              <w:rPr>
                <w:rStyle w:val="RegText"/>
              </w:rPr>
              <w:t xml:space="preserve">19 сентября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14 сентября в 16:45</w:t>
            </w:r>
            <w:br/>
            <w:r>
              <w:rPr>
                <w:rStyle w:val="RegText"/>
              </w:rPr>
              <w:t xml:space="preserve">16 сентября в 13:25</w:t>
            </w:r>
            <w:br/>
            <w:r>
              <w:rPr>
                <w:rStyle w:val="RegText"/>
              </w:rPr>
              <w:t xml:space="preserve">18 сентября в 08:25</w:t>
            </w:r>
            <w:br/>
            <w:r>
              <w:rPr>
                <w:rStyle w:val="RegText"/>
              </w:rPr>
              <w:t xml:space="preserve">20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14 сентября в 18:35</w:t>
            </w:r>
            <w:br/>
            <w:r>
              <w:rPr>
                <w:rStyle w:val="RegText"/>
              </w:rPr>
              <w:t xml:space="preserve">16 сентября в 15:15</w:t>
            </w:r>
            <w:br/>
            <w:r>
              <w:rPr>
                <w:rStyle w:val="RegText"/>
              </w:rPr>
              <w:t xml:space="preserve">18 сентября в 10:10</w:t>
            </w:r>
            <w:br/>
            <w:r>
              <w:rPr>
                <w:rStyle w:val="RegText"/>
              </w:rPr>
              <w:t xml:space="preserve">19 сентября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16:00</w:t>
            </w:r>
            <w:br/>
            <w:r>
              <w:rPr>
                <w:rStyle w:val="RegText"/>
              </w:rPr>
              <w:t xml:space="preserve">17 сентября в 12:35</w:t>
            </w:r>
            <w:br/>
            <w:r>
              <w:rPr>
                <w:rStyle w:val="RegText"/>
              </w:rPr>
              <w:t xml:space="preserve">19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14 сентября в 22:45</w:t>
            </w:r>
            <w:br/>
            <w:r>
              <w:rPr>
                <w:rStyle w:val="RegText"/>
              </w:rPr>
              <w:t xml:space="preserve">17 сентября в 05:05</w:t>
            </w:r>
            <w:br/>
            <w:r>
              <w:rPr>
                <w:rStyle w:val="RegText"/>
              </w:rPr>
              <w:t xml:space="preserve">19 сентября в 06:55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15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Дитя тьмы: Первая жертва</w:t>
            </w:r>
            <w:br/>
            <w:br/>
            <w:r>
              <w:rPr/>
              <w:t xml:space="preserve">2007 год. Сбежав из эстонской психиатрической больницы, 31-летняя женщина Лина, которая из-за заболевания выглядит на 9 лет, находит среди объявлений о пропавших детях похожую на себя девочку. Та оказывается из богатой американской семьи, и вот уже чудом обнаруженная «Эстер» возвращается к счастливым «родителям» и «старшему брату».</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Изабель Фурман, Джулия Стайлз, Россиф Сазерленд, Хиро Канагава, Мэттью Финлан</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15 сентября в 06:50</w:t>
            </w:r>
            <w:br/>
            <w:r>
              <w:rPr>
                <w:rStyle w:val="RegText"/>
              </w:rPr>
              <w:t xml:space="preserve">17 сентября в 10:40</w:t>
            </w:r>
            <w:br/>
            <w:r>
              <w:rPr>
                <w:rStyle w:val="RegText"/>
              </w:rPr>
              <w:t xml:space="preserve">20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15 сентября в 08:45</w:t>
            </w:r>
            <w:br/>
            <w:r>
              <w:rPr>
                <w:rStyle w:val="RegText"/>
              </w:rPr>
              <w:t xml:space="preserve">16 сентября в 23:35</w:t>
            </w:r>
            <w:br/>
            <w:r>
              <w:rPr>
                <w:rStyle w:val="RegText"/>
              </w:rPr>
              <w:t xml:space="preserve">18 сентября в 03:20</w:t>
            </w:r>
            <w:br/>
            <w:r>
              <w:rPr>
                <w:rStyle w:val="RegText"/>
              </w:rPr>
              <w:t xml:space="preserve">20 сентября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15 сентября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17 сентября в 08:45</w:t>
            </w:r>
            <w:br/>
            <w:r>
              <w:rPr>
                <w:rStyle w:val="RegText"/>
              </w:rPr>
              <w:t xml:space="preserve">19 сентября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15 сентября в 14:10</w:t>
            </w:r>
            <w:br/>
            <w:r>
              <w:rPr>
                <w:rStyle w:val="RegText"/>
              </w:rPr>
              <w:t xml:space="preserve">17 сентября в 06:50</w:t>
            </w:r>
            <w:br/>
            <w:r>
              <w:rPr>
                <w:rStyle w:val="RegText"/>
              </w:rPr>
              <w:t xml:space="preserve">19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15 сентября в 18:35</w:t>
            </w:r>
            <w:br/>
            <w:r>
              <w:rPr>
                <w:rStyle w:val="RegText"/>
              </w:rPr>
              <w:t xml:space="preserve">17 сентября в 15:10</w:t>
            </w:r>
            <w:br/>
            <w:r>
              <w:rPr>
                <w:rStyle w:val="RegText"/>
              </w:rPr>
              <w:t xml:space="preserve">19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16:50</w:t>
            </w:r>
            <w:br/>
            <w:r>
              <w:rPr>
                <w:rStyle w:val="RegText"/>
              </w:rPr>
              <w:t xml:space="preserve">18 сентября в 13:25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Ведьма: Возрождение</w:t>
            </w:r>
            <w:br/>
            <w:br/>
            <w:r>
              <w:rPr/>
              <w:t xml:space="preserve">Шестеро друзей отправляются на каникулы в Италию. По дороге они решают остановиться на ночлег в старом забытом поместье. Но они случайно нарушили покой обитающей там древней ведьмы, и теперь им предстоит пережить самую страшную ночь.</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Лука Габриэле Россетти</w:t>
            </w:r>
            <w:br/>
            <w:r>
              <w:rPr>
                <w:rStyle w:val="BoldText"/>
              </w:rPr>
              <w:t xml:space="preserve">В ролях: </w:t>
            </w:r>
            <w:r>
              <w:rPr>
                <w:rStyle w:val="RegText"/>
              </w:rPr>
              <w:t xml:space="preserve">Томмазо Базили, Тэйлор Скинс, , , Арианна Монгуцци</w:t>
            </w:r>
          </w:p>
        </w:tc>
      </w:tr>
      <w:tr>
        <w:trPr/>
        <w:tc>
          <w:tcPr>
            <w:tcW w:w="100" w:type="dxa"/>
          </w:tcPr>
          <w:p>
            <w:pPr>
              <w:pStyle w:val="pStyle"/>
            </w:pPr>
            <w:br/>
            <w:r>
              <w:rPr>
                <w:rStyle w:val="BoldText"/>
              </w:rPr>
              <w:t xml:space="preserve">Смотрите в эфире:</w:t>
            </w:r>
            <w:br/>
            <w:br/>
            <w:r>
              <w:rPr>
                <w:rStyle w:val="RegText"/>
              </w:rPr>
              <w:t xml:space="preserve">15 сентября в 21:45</w:t>
            </w:r>
            <w:br/>
            <w:r>
              <w:rPr>
                <w:rStyle w:val="RegText"/>
              </w:rPr>
              <w:t xml:space="preserve">20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Нечто особенное</w:t>
            </w:r>
            <w:br/>
            <w:br/>
            <w:r>
              <w:rPr/>
              <w:t xml:space="preserve">Джерри подозревает, что у его жены есть роман на стороне. Его приятель Майк говорит, что лучшая месть — это нанести ответный удар и у него есть на примете салон, где можно испытать «нечто особенное». Однако этот эксперимент превращает жизнь Джерри в сущий кошмар.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Брюс Смит</w:t>
            </w:r>
            <w:br/>
            <w:r>
              <w:rPr>
                <w:rStyle w:val="BoldText"/>
              </w:rPr>
              <w:t xml:space="preserve">В ролях: </w:t>
            </w:r>
            <w:r>
              <w:rPr>
                <w:rStyle w:val="RegText"/>
              </w:rPr>
              <w:t xml:space="preserve">Дави Рафаэли, Дейв Шеридан, Сара Френч, Даг Хендерсон, Сьюзэн Моусес</w:t>
            </w:r>
          </w:p>
        </w:tc>
      </w:tr>
      <w:tr>
        <w:trPr/>
        <w:tc>
          <w:tcPr>
            <w:tcW w:w="100" w:type="dxa"/>
          </w:tcPr>
          <w:p>
            <w:pPr>
              <w:pStyle w:val="pStyle"/>
            </w:pPr>
            <w:br/>
            <w:r>
              <w:rPr>
                <w:rStyle w:val="BoldText"/>
              </w:rPr>
              <w:t xml:space="preserve">Смотрите в эфире:</w:t>
            </w:r>
            <w:br/>
            <w:br/>
            <w:r>
              <w:rPr>
                <w:rStyle w:val="RegText"/>
              </w:rPr>
              <w:t xml:space="preserve">16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Холодная река</w:t>
            </w:r>
            <w:br/>
            <w:br/>
            <w:r>
              <w:rPr/>
              <w:t xml:space="preserve">Эрика Шоу получает очередной рабочий заказ — снять фильм об известном миллиардере Кэмпбелле Бредфорде. Она приезжает в город и останавливается в роскошном курортном отеле, который принадлежит Бредфорду. Но, оказавшись один на один с мрачными тайнами этого места, Эрика начинает осознавать, что в стенах местной гостиницы обитает необъяснимое зло.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Пол Шолберг</w:t>
            </w:r>
            <w:br/>
            <w:r>
              <w:rPr>
                <w:rStyle w:val="BoldText"/>
              </w:rPr>
              <w:t xml:space="preserve">В ролях: </w:t>
            </w:r>
            <w:r>
              <w:rPr>
                <w:rStyle w:val="RegText"/>
              </w:rPr>
              <w:t xml:space="preserve">Бетани Джои Ленц, Эндрю Дж. Уэст, Алисия Райнер, Кэти Сариф, Дианна Данаган</w:t>
            </w:r>
          </w:p>
        </w:tc>
      </w:tr>
      <w:tr>
        <w:trPr/>
        <w:tc>
          <w:tcPr>
            <w:tcW w:w="100" w:type="dxa"/>
          </w:tcPr>
          <w:p>
            <w:pPr>
              <w:pStyle w:val="pStyle"/>
            </w:pPr>
            <w:br/>
            <w:r>
              <w:rPr>
                <w:rStyle w:val="BoldText"/>
              </w:rPr>
              <w:t xml:space="preserve">Смотрите в эфире:</w:t>
            </w:r>
            <w:br/>
            <w:br/>
            <w:r>
              <w:rPr>
                <w:rStyle w:val="RegText"/>
              </w:rPr>
              <w:t xml:space="preserve">16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15:00</w:t>
            </w:r>
            <w:br/>
            <w:r>
              <w:rPr>
                <w:rStyle w:val="RegText"/>
              </w:rPr>
              <w:t xml:space="preserve">20 сентября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16:45</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16 сентября в 21:50</w:t>
            </w:r>
            <w:br/>
            <w:r>
              <w:rPr>
                <w:rStyle w:val="RegText"/>
              </w:rPr>
              <w:t xml:space="preserve">19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17 сентября в 18:20</w:t>
            </w:r>
            <w:br/>
            <w:r>
              <w:rPr>
                <w:rStyle w:val="RegText"/>
              </w:rPr>
              <w:t xml:space="preserve">19 сентября в 15:30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16:50</w:t>
            </w:r>
            <w:br/>
            <w:r>
              <w:rPr>
                <w:rStyle w:val="RegText"/>
              </w:rPr>
              <w:t xml:space="preserve">20 сентября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17 сентября в 21:45</w:t>
            </w:r>
            <w:br/>
            <w:r>
              <w:rPr>
                <w:rStyle w:val="RegText"/>
              </w:rPr>
              <w:t xml:space="preserve">19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сентября в 01:00</w:t>
            </w:r>
            <w:br/>
            <w:r>
              <w:rPr>
                <w:rStyle w:val="RegText"/>
              </w:rPr>
              <w:t xml:space="preserve">20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Мы призываем тьму</w:t>
            </w:r>
            <w:br/>
            <w:br/>
            <w:r>
              <w:rPr/>
              <w:t xml:space="preserve">1988 год, штат Индиана. Пока в СМИ твердят о серии ритуальных убийств, прокатившейся по всей Америке, а популярный проповедник — о тлетворном влиянии хеви-метала на молодёжь, три подружки приезжают на концерт тяжёлой музыки. Там девушки знакомятся с тремя парнями, и вот уже весёлая компания отправляется в загородный дом устроить отвязную вечеринку. Но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2019 г. США, Великобритания, Канада</w:t>
            </w:r>
            <w:br/>
            <w:r>
              <w:rPr>
                <w:rStyle w:val="BoldText"/>
              </w:rPr>
              <w:t xml:space="preserve">Режиссер: </w:t>
            </w:r>
            <w:r>
              <w:rPr>
                <w:rStyle w:val="RegText"/>
              </w:rPr>
              <w:t xml:space="preserve">Марк Мейерс</w:t>
            </w:r>
            <w:br/>
            <w:r>
              <w:rPr>
                <w:rStyle w:val="BoldText"/>
              </w:rPr>
              <w:t xml:space="preserve">В ролях: </w:t>
            </w:r>
            <w:r>
              <w:rPr>
                <w:rStyle w:val="RegText"/>
              </w:rPr>
              <w:t xml:space="preserve">Александра Даддарио, Мэдди Хассон, Эми Форсайт, Киан Джонсон, Логан Миллер</w:t>
            </w:r>
          </w:p>
        </w:tc>
      </w:tr>
      <w:tr>
        <w:trPr/>
        <w:tc>
          <w:tcPr>
            <w:tcW w:w="100" w:type="dxa"/>
          </w:tcPr>
          <w:p>
            <w:pPr>
              <w:pStyle w:val="pStyle"/>
            </w:pPr>
            <w:br/>
            <w:r>
              <w:rPr>
                <w:rStyle w:val="BoldText"/>
              </w:rPr>
              <w:t xml:space="preserve">Смотрите в эфире:</w:t>
            </w:r>
            <w:br/>
            <w:br/>
            <w:r>
              <w:rPr>
                <w:rStyle w:val="RegText"/>
              </w:rPr>
              <w:t xml:space="preserve">18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18 сентября в 18:20</w:t>
            </w:r>
            <w:br/>
            <w:r>
              <w:rPr>
                <w:rStyle w:val="RegText"/>
              </w:rPr>
              <w:t xml:space="preserve">20 сентября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19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Ведьма. Деревня проклятых</w:t>
            </w:r>
            <w:br/>
            <w:br/>
            <w:r>
              <w:rPr/>
              <w:t xml:space="preserve">Пережив нападение странного человека с огромным ножом, Майя решает уехать из города в деревню, где у неё, как выяснилось, имеется большой дом. Девушка воспитывалась тётей и ничего не знала о родителях. Прибыв на место, Майя с подругой сразу находят фамильный особняк, который местные обходят стороной, и решают в нём переночевать. Кроме того, на близлежащем кладбище обнаруживается подозрительно большое количество детских могил.</w:t>
            </w:r>
          </w:p>
        </w:tc>
      </w:tr>
      <w:tr>
        <w:trPr/>
        <w:tc>
          <w:tcPr>
            <w:tcW w:w="100" w:type="dxa"/>
          </w:tcPr>
          <w:p>
            <w:pPr>
              <w:pStyle w:val="pStyle"/>
            </w:pPr>
            <w:br/>
            <w:r>
              <w:rPr>
                <w:rStyle w:val="BoldText"/>
              </w:rPr>
              <w:t xml:space="preserve">Производство: </w:t>
            </w:r>
            <w:r>
              <w:rPr>
                <w:rStyle w:val="RegText"/>
              </w:rPr>
              <w:t xml:space="preserve">2019 г. Корея Южная, Индонезия</w:t>
            </w:r>
            <w:br/>
            <w:r>
              <w:rPr>
                <w:rStyle w:val="BoldText"/>
              </w:rPr>
              <w:t xml:space="preserve">Режиссер: </w:t>
            </w:r>
            <w:r>
              <w:rPr>
                <w:rStyle w:val="RegText"/>
              </w:rPr>
              <w:t xml:space="preserve">Джоко Анвар</w:t>
            </w:r>
            <w:br/>
            <w:r>
              <w:rPr>
                <w:rStyle w:val="BoldText"/>
              </w:rPr>
              <w:t xml:space="preserve">В ролях: </w:t>
            </w:r>
            <w:r>
              <w:rPr>
                <w:rStyle w:val="RegText"/>
              </w:rPr>
              <w:t xml:space="preserve">Тара Басро, Марисса Анита, Арио Баю, Кристин Хаким, Асмара Абигаил</w:t>
            </w:r>
          </w:p>
        </w:tc>
      </w:tr>
      <w:tr>
        <w:trPr/>
        <w:tc>
          <w:tcPr>
            <w:tcW w:w="100" w:type="dxa"/>
          </w:tcPr>
          <w:p>
            <w:pPr>
              <w:pStyle w:val="pStyle"/>
            </w:pPr>
            <w:br/>
            <w:r>
              <w:rPr>
                <w:rStyle w:val="BoldText"/>
              </w:rPr>
              <w:t xml:space="preserve">Смотрите в эфире:</w:t>
            </w:r>
            <w:br/>
            <w:br/>
            <w:r>
              <w:rPr>
                <w:rStyle w:val="RegText"/>
              </w:rPr>
              <w:t xml:space="preserve">18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19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20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2026-09-08T01:56:17+00:00</dcterms:created>
  <dcterms:modified xsi:type="dcterms:W3CDTF">2026-09-08T01:56:17+00:00</dcterms:modified>
</cp:coreProperties>
</file>

<file path=docProps/custom.xml><?xml version="1.0" encoding="utf-8"?>
<Properties xmlns="http://schemas.openxmlformats.org/officeDocument/2006/custom-properties" xmlns:vt="http://schemas.openxmlformats.org/officeDocument/2006/docPropsVTypes"/>
</file>