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Подборка леденящих душу ужасов в январе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Мистические хорроры, криминал, экстрим и фантастические триллеры – смотрите в январе.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12 января в 20:15 — «Остров хищника»</w:t>
            </w:r>
            <w:br/>
            <w:br/>
            <w:r>
              <w:rPr/>
              <w:t xml:space="preserve">1944 год. В перевозящее пленных японское грузовое судно Arisan Maru — один из так называемых «кораблей ада» — попадает торпеда, и скованные цепью японец-предатель и британский солдат оказываются на тихоокеанском острове. Сначала попытавшись убить друг друга, они понимают, что лучше научиться действовать сообща, так как на острове обнаруживается кровожадное чудовище.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Джейкоб Джонстон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Брукс Райан, , , Адам Чаффин,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января в 20:15 — «Охотники из рая»</w:t>
            </w:r>
            <w:br/>
            <w:br/>
            <w:r>
              <w:rPr/>
              <w:t xml:space="preserve">Переплывая Средиземное море, группа беженцев попадает в шторм. Пострадавших подбирают богатые европейцы, на своей яхте они привозят их на шикарный остров, дают сухую и чистую одежду, а также предлагают ужин. Однако утром беженцы просыпаются отнюдь не в уютных кроватях, а в поле, где им предстоит сражаться за свои жизни. Богачи устраивают мигрантам подобие «Голодных игр», из которых живыми выйдут только самые сильные.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Великобритания, Бельгия, Греция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 Лагайетт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Банда, Алек Ньюман, Костис Калливретакис, Вассилис Кукалани, Милен Джампаной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января в 20:15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января в 20:15 — «Пункт назначения: Поезд № 13»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января в 20:15 — «Астрал: Долг крови»</w:t>
            </w:r>
            <w:br/>
            <w:br/>
            <w:r>
              <w:rPr/>
              <w:t xml:space="preserve">1990-е. Эрвина, младшая дочь в семье и молодая мать, устраивается на работу на фабрику батика, чтобы выплатить долги. Вскоре женщина узнаёт, что на предприятии проводят мистические ритуалы и приносят в жертву рабочих, чтобы компания процветала.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Билли Кристиан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Таскья Намья, Мухаммад Кхан, Рэйчел Веннья, Майк Лукок, Миан Тиара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января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января в 20:15 — «Море соблазна»</w:t>
            </w:r>
            <w:br/>
            <w:br/>
            <w:r>
              <w:rPr/>
              <w:t xml:space="preserve">Палящее солнце Карибских островов, верный корабль и жизнь, полная риска – его стихия. Единственная женщина, которую он любил, вышла замуж за миллиардера и живет на вилле в Майами. Неожиданно она вновь появляется в его жизни и умоляет о защите. С этой минуты знакомые воды превратятся в море соблазна…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Найт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МакКонахи, Энн Хэтэуэй, Дайан Лэйн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2025-12-24T10:11:06+00:00</dcterms:created>
  <dcterms:modified xsi:type="dcterms:W3CDTF">2025-12-24T10:11:06+00:00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