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декабрь</w:t>
      </w:r>
      <w:br/>
      <w:r>
        <w:rPr>
          <w:rStyle w:val="ItalicText"/>
        </w:rPr>
        <w:t xml:space="preserve">Москва, 25.11.2025</w:t>
      </w:r>
      <w:br/>
    </w:p>
    <w:p>
      <w:pPr>
        <w:pStyle w:val="hStyle"/>
      </w:pPr>
      <w:r>
        <w:rPr>
          <w:rStyle w:val="TitleText"/>
        </w:rPr>
        <w:t xml:space="preserve">«Киноужас» представляет декабрьскую подборку очень страшных фильмов</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Мистические хорроры, триллеры с неожиданными развязками, холодные драмы и адреналиновый экшен – смотрите в декабре.</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1 декабря в 20:15 — «Ужасающие»</w:t>
            </w:r>
            <w:br/>
            <w:br/>
            <w:r>
              <w:rPr/>
              <w:t xml:space="preserve">1993 год. Молодая американка Лиза приезжает в итальянский городок, чтобы отреставрировать покрытую слоем копоти картину XVI века. Чем больше девушка открывает фрагментов изображения, тем сильнее её мучают ужасающие видения, а в это время её соотечественников-зоологов, с которыми Лиза познакомилась в автобусе, похищают и сажают в клетки рядом с жутким колодцем.</w:t>
            </w:r>
          </w:p>
        </w:tc>
      </w:tr>
      <w:tr>
        <w:trPr/>
        <w:tc>
          <w:tcPr>
            <w:tcW w:w="100" w:type="dxa"/>
          </w:tcPr>
          <w:p>
            <w:pPr>
              <w:pStyle w:val="pStyle"/>
            </w:pPr>
            <w:br/>
            <w:r>
              <w:rPr>
                <w:rStyle w:val="BoldText"/>
              </w:rPr>
              <w:t xml:space="preserve">Производство: </w:t>
            </w:r>
            <w:r>
              <w:rPr>
                <w:rStyle w:val="RegText"/>
              </w:rPr>
              <w:t xml:space="preserve">2023 г. Италия</w:t>
            </w:r>
            <w:br/>
            <w:r>
              <w:rPr>
                <w:rStyle w:val="BoldText"/>
              </w:rPr>
              <w:t xml:space="preserve">Режиссер: </w:t>
            </w:r>
            <w:r>
              <w:rPr>
                <w:rStyle w:val="RegText"/>
              </w:rPr>
              <w:t xml:space="preserve">Федерико Дзампальоне</w:t>
            </w:r>
            <w:br/>
            <w:r>
              <w:rPr>
                <w:rStyle w:val="BoldText"/>
              </w:rPr>
              <w:t xml:space="preserve">В ролях: </w:t>
            </w:r>
            <w:r>
              <w:rPr>
                <w:rStyle w:val="RegText"/>
              </w:rPr>
              <w:t xml:space="preserve">Лорен ЛаВера, Клаудия Джерини, Джонатан Дилан Кинг, Ясин Фадель, Джанлуиджи Гальвани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3 декабря в 20:15 — «Тот,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8 декабря в 20:15 — «Субстанция»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15 декабря в 20:15 — «Шаман»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19 декабря в 20:15 — «Астрал. Медиум»</w:t>
            </w:r>
            <w:br/>
            <w:br/>
            <w:r>
              <w:rPr/>
              <w:t xml:space="preserve">Дани была жестоко убита в собственном доме. Год спустя её сестра-близнец — слепая медиум Дарси — приезжает в тот самый дом, где её бывший зять живёт уже с новой пассией, чтобы выяснить все подробности произошедшего.</w:t>
            </w:r>
          </w:p>
        </w:tc>
      </w:tr>
      <w:tr>
        <w:trPr/>
        <w:tc>
          <w:tcPr>
            <w:tcW w:w="100" w:type="dxa"/>
          </w:tcPr>
          <w:p>
            <w:pPr>
              <w:pStyle w:val="pStyle"/>
            </w:pPr>
            <w:br/>
            <w:r>
              <w:rPr>
                <w:rStyle w:val="BoldText"/>
              </w:rPr>
              <w:t xml:space="preserve">Производство: </w:t>
            </w:r>
            <w:r>
              <w:rPr>
                <w:rStyle w:val="RegText"/>
              </w:rPr>
              <w:t xml:space="preserve">2024 г. Ирландия</w:t>
            </w:r>
            <w:br/>
            <w:r>
              <w:rPr>
                <w:rStyle w:val="BoldText"/>
              </w:rPr>
              <w:t xml:space="preserve">Режиссер: </w:t>
            </w:r>
            <w:r>
              <w:rPr>
                <w:rStyle w:val="RegText"/>
              </w:rPr>
              <w:t xml:space="preserve">Дэмиэн Маккарти</w:t>
            </w:r>
            <w:br/>
            <w:r>
              <w:rPr>
                <w:rStyle w:val="BoldText"/>
              </w:rPr>
              <w:t xml:space="preserve">В ролях: </w:t>
            </w:r>
            <w:r>
              <w:rPr>
                <w:rStyle w:val="RegText"/>
              </w:rPr>
              <w:t xml:space="preserve">Кэролин Брэкен, Гвилим Ли, Кэролайн Ментон, Стив Уолл, Тайг Мерфи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25 декабря в 20:15 — «Неспокойной ночи»</w:t>
            </w:r>
            <w:br/>
            <w:br/>
            <w:r>
              <w:rPr/>
              <w:t xml:space="preserve">Алекс вместе с мужем переезжает в дом его детства в небольшой городок. Вскоре она замечает, что в городе происходят странные вещи, а муж начинает ходить во сне — девушке кажется, что она сходит с ума. Тогда Алекс решает разобраться, что происходит на самом деле.</w:t>
            </w:r>
          </w:p>
        </w:tc>
      </w:tr>
      <w:tr>
        <w:trPr/>
        <w:tc>
          <w:tcPr>
            <w:tcW w:w="100" w:type="dxa"/>
          </w:tcPr>
          <w:p>
            <w:pPr>
              <w:pStyle w:val="pStyle"/>
            </w:pPr>
            <w:br/>
            <w:r>
              <w:rPr>
                <w:rStyle w:val="BoldText"/>
              </w:rPr>
              <w:t xml:space="preserve">Производство: </w:t>
            </w:r>
            <w:r>
              <w:rPr>
                <w:rStyle w:val="RegText"/>
              </w:rPr>
              <w:t xml:space="preserve">2023 г. Ирландия, Бельгия</w:t>
            </w:r>
            <w:br/>
            <w:r>
              <w:rPr>
                <w:rStyle w:val="BoldText"/>
              </w:rPr>
              <w:t xml:space="preserve">Режиссер: </w:t>
            </w:r>
            <w:r>
              <w:rPr>
                <w:rStyle w:val="RegText"/>
              </w:rPr>
              <w:t xml:space="preserve">Мелани Деллой</w:t>
            </w:r>
            <w:br/>
            <w:r>
              <w:rPr>
                <w:rStyle w:val="BoldText"/>
              </w:rPr>
              <w:t xml:space="preserve">В ролях: </w:t>
            </w:r>
            <w:r>
              <w:rPr>
                <w:rStyle w:val="RegText"/>
              </w:rPr>
              <w:t xml:space="preserve">Зара Дэвлин, Марк Хубермэн, Маив Леонард, , Оуэн Даффи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29 декабря в 20:15 — «Саван»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31 декабря в 20:15 — «Абсолютный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8" w:history="1">
        <w:r>
          <w:rPr>
            <w:i w:val="1"/>
            <w:iCs w:val="1"/>
            <w:u w:val="single"/>
          </w:rPr>
          <w:t xml:space="preserve">SokolovaAR@red-media.ru</w:t>
        </w:r>
      </w:hyperlink>
    </w:p>
    <w:p>
      <w:pPr/>
      <w:r>
        <w:rPr>
          <w:i w:val="1"/>
          <w:iCs w:val="1"/>
        </w:rPr>
        <w:t xml:space="preserve">Больше новостей на наших страницах в </w:t>
      </w:r>
      <w:hyperlink r:id="rId19" w:history="1">
        <w:r>
          <w:rPr>
            <w:u w:val="single"/>
          </w:rPr>
          <w:t xml:space="preserve">ВК</w:t>
        </w:r>
      </w:hyperlink>
      <w:r>
        <w:rPr>
          <w:i w:val="1"/>
          <w:iCs w:val="1"/>
        </w:rPr>
        <w:t xml:space="preserve">, </w:t>
      </w:r>
      <w:hyperlink r:id="rId20" w:history="1">
        <w:r>
          <w:rPr>
            <w:u w:val="single"/>
          </w:rPr>
          <w:t xml:space="preserve">ОК</w:t>
        </w:r>
      </w:hyperlink>
      <w:r>
        <w:rPr>
          <w:i w:val="1"/>
          <w:iCs w:val="1"/>
        </w:rPr>
        <w:t xml:space="preserve"> и </w:t>
      </w:r>
      <w:hyperlink r:id="rId2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2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3" w:history="1">
        <w:r>
          <w:rPr>
            <w:u w:val="single"/>
          </w:rPr>
          <w:t xml:space="preserve">www.red-media.ru</w:t>
        </w:r>
      </w:hyperlink>
    </w:p>
    <w:sectPr>
      <w:footerReference w:type="default" r:id="rId2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hyperlink" Target="mailto:SokolovaAR@red-media.ru" TargetMode="External"/><Relationship Id="rId19" Type="http://schemas.openxmlformats.org/officeDocument/2006/relationships/hyperlink" Target="https://vk.com/redmediatv" TargetMode="External"/><Relationship Id="rId20" Type="http://schemas.openxmlformats.org/officeDocument/2006/relationships/hyperlink" Target="https://ok.ru/group/63145683452079" TargetMode="External"/><Relationship Id="rId21" Type="http://schemas.openxmlformats.org/officeDocument/2006/relationships/hyperlink" Target="https://t.me/redmediatv" TargetMode="External"/><Relationship Id="rId22" Type="http://schemas.openxmlformats.org/officeDocument/2006/relationships/hyperlink" Target="https://www.nastroykino.ru/categories/" TargetMode="External"/><Relationship Id="rId23" Type="http://schemas.openxmlformats.org/officeDocument/2006/relationships/hyperlink" Target="http://www.red-media.ru" TargetMode="External"/><Relationship Id="rId2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2025-11-29T06:59:42+00:00</dcterms:created>
  <dcterms:modified xsi:type="dcterms:W3CDTF">2025-11-29T06:59:42+00:00</dcterms:modified>
</cp:coreProperties>
</file>

<file path=docProps/custom.xml><?xml version="1.0" encoding="utf-8"?>
<Properties xmlns="http://schemas.openxmlformats.org/officeDocument/2006/custom-properties" xmlns:vt="http://schemas.openxmlformats.org/officeDocument/2006/docPropsVTypes"/>
</file>