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детективные сериалы российского производства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истории, мистические тайны и любимые актеры – смотрите в августе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августа — «И никого не стало»</w:t>
            </w:r>
            <w:br/>
            <w:br/>
            <w:r>
              <w:rPr/>
              <w:t xml:space="preserve">Восемь незнакомых друг с другом человек оказываются приглашенными супругами Оним в великолепный замок, расположенный на острове. Собравшись за большим обеденным столом, гости с удивлением узнают, что хозяев нет в доме, а единственные живущие здесь — семейная пара слуг. Именно они ставят собравшимся граммофонную запись, которая обвиняет всех в убийствах. Неизвестный голос обещает всем соответствующее их преступлению наказание. Гости, которые не могут уехать с острова, оказываются в ловушке. Кто-то начинает убивать по очереди всех, кто собрался в замке.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Крэйг Вивейрос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Мейв Дермоди, Чарльз Дэнс, Тоби Стивенс, Берн Горман, Эйдан Тёрнер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10 по 19 августа — «Ищейка»</w:t>
            </w:r>
            <w:br/>
            <w:br/>
            <w:r>
              <w:rPr/>
              <w:t xml:space="preserve">Подполковника полиции Александру Кушнир перевели из УВД крупного города в маленький приморский городок и назначили начальником уголовного розыска. Мужской коллектив насторожено относится к новому руководству. Но благодаря своей логике Александра успешно раскрывает тяжкие преступления. Она быстро завоевывает авторитет среди новых коллег.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Брусникин, Андрей Головков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Банщикова, Андрей Казаков, Дмитрий Куличков, Владислав Павлов, Владимир Николенко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28 августа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2026-07-24T23:51:48+00:00</dcterms:created>
  <dcterms:modified xsi:type="dcterms:W3CDTF">2026-07-24T23:51:48+00:00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