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Подборка добрых фильмов для семейного просмотра на 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анимационные ленты, фантастические приключения и красивые сказки – проведите август в кругу семьи!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августа в 20:15 — «Изумительный Морис»</w:t>
            </w:r>
            <w:br/>
            <w:br/>
            <w:r>
              <w:rPr/>
              <w:t xml:space="preserve">У кота Мориса есть два таланта: говорить и проворачивать аферы. Путешествуя с говорящими грызунами из города в город, он каждый раз «спасает» местных жителей от нашествия крыс (разумеется, за хорошую плату). Но попав в Дрянь-Блинцбург, Морис и его друзья понимают, что этот городок таит в себе нечто опасное. Теперь им предстоит сыграть в кошки-мышки с настоящим злом и разгадать главную загадку этого места — к изумлению всех живущих там двуногих.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Тоби Генкель, Флориан Вестерманн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Лори, Эмилия Кларк, Дэвид Тьюлис, Химеш Патель, Джемма Артертон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14 августа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августа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августа в 20:15 — «Баба Яга спасает мир»</w:t>
            </w:r>
            <w:br/>
            <w:br/>
            <w:r>
              <w:rPr/>
              <w:t xml:space="preserve">Любопытный школьник Сенька каким-то чудом попадает в сказочный древний лес. Он скрыт от людских глаз мощным заклятием Бабы Яги, призванным защитить людей и весь мир от дремлющих там темных сил. В лесу явно творится что-то неладное. Тревожные сигналы возвещают, что заклятие больше не действует, и пробуждение зловещего волшебства и давно поверженных врагов — лишь вопрос времени. Чтобы наложить заклятие снова, Яга вынуждена отправиться в современный город на поиск мощнейшего оружия волшебников, дивноцвета. Там ее ожидает встреча с множеством причуд современного мира, а в темном подземелье уже тысячу лет прячется жаждущий мести Кощей Бессмертный, ведь именно Яга помогла одолеть его много веков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Захаров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Глафира Тарханова, Людмила Артемьева, Олеся Железняк, Григорий Сиятвинда, Алексей Дмитриев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2026-07-23T20:57:23+00:00</dcterms:created>
  <dcterms:modified xsi:type="dcterms:W3CDTF">2026-07-23T20:57:23+00:00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