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05:15</w:t>
            </w:r>
            <w:br/>
            <w:r>
              <w:rPr>
                <w:rStyle w:val="RegText"/>
              </w:rPr>
              <w:t xml:space="preserve">12 мая в 15:05</w:t>
            </w:r>
            <w:br/>
            <w:r>
              <w:rPr>
                <w:rStyle w:val="RegText"/>
              </w:rPr>
              <w:t xml:space="preserve">14 мая в 01:05, 11:30</w:t>
            </w:r>
            <w:br/>
            <w:r>
              <w:rPr>
                <w:rStyle w:val="RegText"/>
              </w:rPr>
              <w:t xml:space="preserve">16 мая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07:10</w:t>
            </w:r>
            <w:br/>
            <w:r>
              <w:rPr>
                <w:rStyle w:val="RegText"/>
              </w:rPr>
              <w:t xml:space="preserve">12 мая в 13:35</w:t>
            </w:r>
            <w:br/>
            <w:r>
              <w:rPr>
                <w:rStyle w:val="RegText"/>
              </w:rPr>
              <w:t xml:space="preserve">13 мая в 23:35</w:t>
            </w:r>
            <w:br/>
            <w:r>
              <w:rPr>
                <w:rStyle w:val="RegText"/>
              </w:rPr>
              <w:t xml:space="preserve">14 мая в 10:00</w:t>
            </w:r>
            <w:br/>
            <w:r>
              <w:rPr>
                <w:rStyle w:val="RegText"/>
              </w:rPr>
              <w:t xml:space="preserve">16 мая в 12:10</w:t>
            </w:r>
            <w:br/>
            <w:r>
              <w:rPr>
                <w:rStyle w:val="RegText"/>
              </w:rPr>
              <w:t xml:space="preserve">17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10:10</w:t>
            </w:r>
            <w:br/>
            <w:r>
              <w:rPr>
                <w:rStyle w:val="RegText"/>
              </w:rPr>
              <w:t xml:space="preserve">13 мая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11:45</w:t>
            </w:r>
            <w:br/>
            <w:r>
              <w:rPr>
                <w:rStyle w:val="RegText"/>
              </w:rPr>
              <w:t xml:space="preserve">13 мая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13:35</w:t>
            </w:r>
            <w:br/>
            <w:r>
              <w:rPr>
                <w:rStyle w:val="RegText"/>
              </w:rPr>
              <w:t xml:space="preserve">13 мая в 00:05, 10:20</w:t>
            </w:r>
            <w:br/>
            <w:r>
              <w:rPr>
                <w:rStyle w:val="RegText"/>
              </w:rPr>
              <w:t xml:space="preserve">15 мая в 07:20</w:t>
            </w:r>
            <w:br/>
            <w:r>
              <w:rPr>
                <w:rStyle w:val="RegText"/>
              </w:rPr>
              <w:t xml:space="preserve">16 мая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15:25</w:t>
            </w:r>
            <w:br/>
            <w:r>
              <w:rPr>
                <w:rStyle w:val="RegText"/>
              </w:rPr>
              <w:t xml:space="preserve">13 мая в 01:55, 12:10</w:t>
            </w:r>
            <w:br/>
            <w:r>
              <w:rPr>
                <w:rStyle w:val="RegText"/>
              </w:rPr>
              <w:t xml:space="preserve">15 мая в 09:15</w:t>
            </w:r>
            <w:br/>
            <w:r>
              <w:rPr>
                <w:rStyle w:val="RegText"/>
              </w:rPr>
              <w:t xml:space="preserve">16 мая в 05:25</w:t>
            </w:r>
            <w:br/>
            <w:r>
              <w:rPr>
                <w:rStyle w:val="RegText"/>
              </w:rPr>
              <w:t xml:space="preserve">17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17:05</w:t>
            </w:r>
            <w:br/>
            <w:r>
              <w:rPr>
                <w:rStyle w:val="RegText"/>
              </w:rPr>
              <w:t xml:space="preserve">12 мая в 05:20</w:t>
            </w:r>
            <w:br/>
            <w:r>
              <w:rPr>
                <w:rStyle w:val="RegText"/>
              </w:rPr>
              <w:t xml:space="preserve">13 мая в 15:40</w:t>
            </w:r>
            <w:br/>
            <w:r>
              <w:rPr>
                <w:rStyle w:val="RegText"/>
              </w:rPr>
              <w:t xml:space="preserve">15 мая в 12:30</w:t>
            </w:r>
            <w:br/>
            <w:r>
              <w:rPr>
                <w:rStyle w:val="RegText"/>
              </w:rPr>
              <w:t xml:space="preserve">17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18:35</w:t>
            </w:r>
            <w:br/>
            <w:r>
              <w:rPr>
                <w:rStyle w:val="RegText"/>
              </w:rPr>
              <w:t xml:space="preserve">12 мая в 03:30</w:t>
            </w:r>
            <w:br/>
            <w:r>
              <w:rPr>
                <w:rStyle w:val="RegText"/>
              </w:rPr>
              <w:t xml:space="preserve">13 мая в 13:50</w:t>
            </w:r>
            <w:br/>
            <w:r>
              <w:rPr>
                <w:rStyle w:val="RegText"/>
              </w:rPr>
              <w:t xml:space="preserve">15 мая в 00:05</w:t>
            </w:r>
            <w:br/>
            <w:r>
              <w:rPr>
                <w:rStyle w:val="RegText"/>
              </w:rPr>
              <w:t xml:space="preserve">16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Сердцеед</w:t>
            </w:r>
            <w:br/>
            <w:br/>
            <w:r>
              <w:rPr/>
              <w:t xml:space="preserve">Светка выросла в деревне, но переехала жить в Москву. Проводя летние выходные у родителей, она встречает свою школьную любовь, тракториста Сашку, забытые чувства к которому вспыхивают с новой силой. Сашка отвечает взаимностью, но не может разорвать отношения с дояркой Машей. Через несколько дней к Светке приезжает её ухажер Серж. План увезти любимую в Москву рушится, когда в запутанную амурную историю вступает продавщица Люба.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Гредин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Тарабукин, Мария Скорницкая, Марина Яковлева, Александр Мартынов, Роман Гредин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20:30</w:t>
            </w:r>
            <w:br/>
            <w:r>
              <w:rPr>
                <w:rStyle w:val="RegText"/>
              </w:rPr>
              <w:t xml:space="preserve">13 мая в 18:45</w:t>
            </w:r>
            <w:br/>
            <w:r>
              <w:rPr>
                <w:rStyle w:val="RegText"/>
              </w:rPr>
              <w:t xml:space="preserve">14 мая в 03:20</w:t>
            </w:r>
            <w:br/>
            <w:r>
              <w:rPr>
                <w:rStyle w:val="RegText"/>
              </w:rPr>
              <w:t xml:space="preserve">15 мая в 14:05</w:t>
            </w:r>
            <w:br/>
            <w:r>
              <w:rPr>
                <w:rStyle w:val="RegText"/>
              </w:rPr>
              <w:t xml:space="preserve">17 мая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Джун и Джон</w:t>
            </w:r>
            <w:br/>
            <w:br/>
            <w:r>
              <w:rPr/>
              <w:t xml:space="preserve">Джон — парень, который всегда играл по правилам. Джун — девушка, которая живёт так, будто завтра не наступит. Их встреча — взрыв, который переворачивает весь мир с ног на голову. Бросая вызов времени и закону, они пускаются в головокружительное приключение, которое наполнит их жизни красками, магией и безудержной любовью.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Прайс, Люк Стэнтон Эдди, Райан Шус, Дин Тестерман, Шерри Маттсон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22:10</w:t>
            </w:r>
            <w:br/>
            <w:r>
              <w:rPr>
                <w:rStyle w:val="RegText"/>
              </w:rPr>
              <w:t xml:space="preserve">13 мая в 17:15</w:t>
            </w:r>
            <w:br/>
            <w:r>
              <w:rPr>
                <w:rStyle w:val="RegText"/>
              </w:rPr>
              <w:t xml:space="preserve">14 мая в 05:05</w:t>
            </w:r>
            <w:br/>
            <w:r>
              <w:rPr>
                <w:rStyle w:val="RegText"/>
              </w:rPr>
              <w:t xml:space="preserve">15 мая в 15:50</w:t>
            </w:r>
            <w:br/>
            <w:r>
              <w:rPr>
                <w:rStyle w:val="RegText"/>
              </w:rPr>
              <w:t xml:space="preserve">16 мая в 07:05</w:t>
            </w:r>
            <w:br/>
            <w:r>
              <w:rPr>
                <w:rStyle w:val="RegText"/>
              </w:rPr>
              <w:t xml:space="preserve">17 мая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23:40</w:t>
            </w:r>
            <w:br/>
            <w:r>
              <w:rPr>
                <w:rStyle w:val="RegText"/>
              </w:rPr>
              <w:t xml:space="preserve">12 мая в 10:10</w:t>
            </w:r>
            <w:br/>
            <w:r>
              <w:rPr>
                <w:rStyle w:val="RegText"/>
              </w:rPr>
              <w:t xml:space="preserve">14 мая в 06:35</w:t>
            </w:r>
            <w:br/>
            <w:r>
              <w:rPr>
                <w:rStyle w:val="RegText"/>
              </w:rPr>
              <w:t xml:space="preserve">17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01:10, 11:35</w:t>
            </w:r>
            <w:br/>
            <w:r>
              <w:rPr>
                <w:rStyle w:val="RegText"/>
              </w:rPr>
              <w:t xml:space="preserve">14 мая в 08:00</w:t>
            </w:r>
            <w:br/>
            <w:r>
              <w:rPr>
                <w:rStyle w:val="RegText"/>
              </w:rPr>
              <w:t xml:space="preserve">16 мая в 08:35</w:t>
            </w:r>
            <w:br/>
            <w:r>
              <w:rPr>
                <w:rStyle w:val="RegText"/>
              </w:rPr>
              <w:t xml:space="preserve">17 мая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17:00</w:t>
            </w:r>
            <w:br/>
            <w:r>
              <w:rPr>
                <w:rStyle w:val="RegText"/>
              </w:rPr>
              <w:t xml:space="preserve">13 мая в 05:05</w:t>
            </w:r>
            <w:br/>
            <w:r>
              <w:rPr>
                <w:rStyle w:val="RegText"/>
              </w:rPr>
              <w:t xml:space="preserve">14 мая в 15:00</w:t>
            </w:r>
            <w:br/>
            <w:r>
              <w:rPr>
                <w:rStyle w:val="RegText"/>
              </w:rPr>
              <w:t xml:space="preserve">15 мая в 01:55</w:t>
            </w:r>
            <w:br/>
            <w:r>
              <w:rPr>
                <w:rStyle w:val="RegText"/>
              </w:rPr>
              <w:t xml:space="preserve">16 мая в 15:15</w:t>
            </w:r>
            <w:br/>
            <w:r>
              <w:rPr>
                <w:rStyle w:val="RegText"/>
              </w:rPr>
              <w:t xml:space="preserve">17 мая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18:50</w:t>
            </w:r>
            <w:br/>
            <w:r>
              <w:rPr>
                <w:rStyle w:val="RegText"/>
              </w:rPr>
              <w:t xml:space="preserve">13 мая в 03:30</w:t>
            </w:r>
            <w:br/>
            <w:r>
              <w:rPr>
                <w:rStyle w:val="RegText"/>
              </w:rPr>
              <w:t xml:space="preserve">14 мая в 13:25</w:t>
            </w:r>
            <w:br/>
            <w:r>
              <w:rPr>
                <w:rStyle w:val="RegText"/>
              </w:rPr>
              <w:t xml:space="preserve">16 мая в 13:40</w:t>
            </w:r>
            <w:br/>
            <w:r>
              <w:rPr>
                <w:rStyle w:val="RegText"/>
              </w:rPr>
              <w:t xml:space="preserve">17 мая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Мажор в Дубае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20:30</w:t>
            </w:r>
            <w:br/>
            <w:r>
              <w:rPr>
                <w:rStyle w:val="RegText"/>
              </w:rPr>
              <w:t xml:space="preserve">14 мая в 18:30</w:t>
            </w:r>
            <w:br/>
            <w:r>
              <w:rPr>
                <w:rStyle w:val="RegText"/>
              </w:rPr>
              <w:t xml:space="preserve">16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По следу тени</w:t>
            </w:r>
            <w:br/>
            <w:br/>
            <w:r>
              <w:rPr/>
              <w:t xml:space="preserve">В 2005 году инспектор полиции Малик занимался расследованием похищения и убийства ребенка. Преступник исчез, а следствие зашло в тупик. Спустя десять лет, когда дело готовятся окончательно закрыть, происходит новое похищение с тем же почерком. У Малика остается шесть дней до истечения срока давности — шесть дней, чтобы выйти на след убийцы, предотвратить новую трагедию и, наконец, добиться 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 Карлос Медина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Буажила, Жюли Гайе, Филипп Резимон, Жиль Коэн, Энн Азулай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22:25</w:t>
            </w:r>
            <w:br/>
            <w:r>
              <w:rPr>
                <w:rStyle w:val="RegText"/>
              </w:rPr>
              <w:t xml:space="preserve">14 мая в 16:50</w:t>
            </w:r>
            <w:br/>
            <w:r>
              <w:rPr>
                <w:rStyle w:val="RegText"/>
              </w:rPr>
              <w:t xml:space="preserve">15 мая в 10:50</w:t>
            </w:r>
            <w:br/>
            <w:r>
              <w:rPr>
                <w:rStyle w:val="RegText"/>
              </w:rPr>
              <w:t xml:space="preserve">16 мая в 01:25</w:t>
            </w:r>
            <w:br/>
            <w:r>
              <w:rPr>
                <w:rStyle w:val="RegText"/>
              </w:rPr>
              <w:t xml:space="preserve">17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Добрый доктор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20:30</w:t>
            </w:r>
            <w:br/>
            <w:r>
              <w:rPr>
                <w:rStyle w:val="RegText"/>
              </w:rPr>
              <w:t xml:space="preserve">15 мая в 04:15, 19:00</w:t>
            </w:r>
            <w:br/>
            <w:r>
              <w:rPr>
                <w:rStyle w:val="RegText"/>
              </w:rPr>
              <w:t xml:space="preserve">17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Плохой парень и я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21:55</w:t>
            </w:r>
            <w:br/>
            <w:r>
              <w:rPr>
                <w:rStyle w:val="RegText"/>
              </w:rPr>
              <w:t xml:space="preserve">15 мая в 05:45, 17:20</w:t>
            </w:r>
            <w:br/>
            <w:r>
              <w:rPr>
                <w:rStyle w:val="RegText"/>
              </w:rPr>
              <w:t xml:space="preserve">16 мая в 10:35</w:t>
            </w:r>
            <w:br/>
            <w:r>
              <w:rPr>
                <w:rStyle w:val="RegText"/>
              </w:rPr>
              <w:t xml:space="preserve">17 мая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Профессор археологии Фан отправляется со своими студентами в экспедицию, где они находят необычные артефакты. Профессору начинают сниться сны, будто бы он — генерал империи Хань, и в которых появляется нефритовый кулон, похожий на найденные реликвии. Озадаченный этими видениями он отправляется вглубь Ледникового храма в поисках разгадки.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Стэнли 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Чжан Исин, Бекстияр Гюльнэзэр, Аариф Ли, Ли Чэнь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20:30</w:t>
            </w:r>
            <w:br/>
            <w:r>
              <w:rPr>
                <w:rStyle w:val="RegText"/>
              </w:rPr>
              <w:t xml:space="preserve">16 мая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Перевозчик душ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22:35</w:t>
            </w:r>
            <w:br/>
            <w:r>
              <w:rPr>
                <w:rStyle w:val="RegText"/>
              </w:rPr>
              <w:t xml:space="preserve">15 мая в 23:55</w:t>
            </w:r>
            <w:br/>
            <w:r>
              <w:rPr>
                <w:rStyle w:val="RegText"/>
              </w:rPr>
              <w:t xml:space="preserve">17 мая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Вниз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20:30</w:t>
            </w:r>
            <w:br/>
            <w:r>
              <w:rPr>
                <w:rStyle w:val="RegText"/>
              </w:rPr>
              <w:t xml:space="preserve">17 мая в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22:00</w:t>
            </w:r>
            <w:br/>
            <w:r>
              <w:rPr>
                <w:rStyle w:val="RegText"/>
              </w:rPr>
              <w:t xml:space="preserve">17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2026-05-03T22:30:04+00:00</dcterms:created>
  <dcterms:modified xsi:type="dcterms:W3CDTF">2026-05-03T22:30:04+00:00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