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Новинки мира кино в феврале на канале «Кинопремьера»</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Семейные приключения, вдохновляющие биографии, путешествия и фантастика – смотрите впервые на ТВ на канале «Кинопремьера».</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февраля в 20:30 — «На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 февраля в 20:30 — «Соловей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февраля в 20:30 — «Первый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25 февраля в 20:30 — «Мир в огне»</w:t>
            </w:r>
            <w:br/>
            <w:br/>
            <w:r>
              <w:rPr/>
              <w:t xml:space="preserve">После того как мощная солнечная вспышка уничтожила восточное полушарие Земли, охотник за сокровищами отправляется в Европу, чтобы найти «Мону Лизу». Вскоре он осознаёт, что его ждёт более важная миссия, чем поиск картины.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Дж.Дж. Перри, Нимрод Антал, Чон Бён-гиль</w:t>
            </w:r>
            <w:br/>
            <w:r>
              <w:rPr>
                <w:rStyle w:val="BoldText"/>
              </w:rPr>
              <w:t xml:space="preserve">В ролях: </w:t>
            </w:r>
            <w:r>
              <w:rPr>
                <w:rStyle w:val="RegText"/>
              </w:rPr>
              <w:t xml:space="preserve">Дэйв Батиста, Джерард Батлер, Ольга Куриленко, Кристофер Хивью, Сэмюэл Л. Джексон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2026-02-24T12:30:21+00:00</dcterms:created>
  <dcterms:modified xsi:type="dcterms:W3CDTF">2026-02-24T12:30:21+00:00</dcterms:modified>
</cp:coreProperties>
</file>

<file path=docProps/custom.xml><?xml version="1.0" encoding="utf-8"?>
<Properties xmlns="http://schemas.openxmlformats.org/officeDocument/2006/custom-properties" xmlns:vt="http://schemas.openxmlformats.org/officeDocument/2006/docPropsVTypes"/>
</file>