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20 июля в 00:45, 10:00</w:t>
            </w:r>
            <w:br/>
            <w:r>
              <w:rPr>
                <w:rStyle w:val="RegText"/>
              </w:rPr>
              <w:t xml:space="preserve">22 июля в 03:55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20 июля в 03:00</w:t>
            </w:r>
            <w:br/>
            <w:r>
              <w:rPr>
                <w:rStyle w:val="RegText"/>
              </w:rPr>
              <w:t xml:space="preserve">21 июля в 14:25, 23:40</w:t>
            </w:r>
            <w:br/>
            <w:r>
              <w:rPr>
                <w:rStyle w:val="RegText"/>
              </w:rPr>
              <w:t xml:space="preserve">23 июля в 11:10</w:t>
            </w:r>
            <w:br/>
            <w:r>
              <w:rPr>
                <w:rStyle w:val="RegText"/>
              </w:rPr>
              <w:t xml:space="preserve">25 июля в 04:00</w:t>
            </w:r>
            <w:br/>
            <w:r>
              <w:rPr>
                <w:rStyle w:val="RegText"/>
              </w:rPr>
              <w:t xml:space="preserve">26 июля в 23:35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20 июля в 05:00</w:t>
            </w:r>
            <w:br/>
            <w:r>
              <w:rPr>
                <w:rStyle w:val="RegText"/>
              </w:rPr>
              <w:t xml:space="preserve">21 июля в 12:50</w:t>
            </w:r>
            <w:br/>
            <w:r>
              <w:rPr>
                <w:rStyle w:val="RegText"/>
              </w:rPr>
              <w:t xml:space="preserve">23 июля в 09:35</w:t>
            </w:r>
            <w:br/>
            <w:r>
              <w:rPr>
                <w:rStyle w:val="RegText"/>
              </w:rPr>
              <w:t xml:space="preserve">24 июля в 15:25</w:t>
            </w:r>
            <w:br/>
            <w:r>
              <w:rPr>
                <w:rStyle w:val="RegText"/>
              </w:rPr>
              <w:t xml:space="preserve">25 июля в 07:55</w:t>
            </w:r>
            <w:br/>
            <w:r>
              <w:rPr>
                <w:rStyle w:val="RegText"/>
              </w:rPr>
              <w:t xml:space="preserve">26 июля в 01:35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Материалистка</w:t>
            </w:r>
            <w:br/>
            <w:br/>
            <w:r>
              <w:rPr/>
              <w:t xml:space="preserve">Люси, лучшая сотрудница нью-йоркского брачного агентства, мастерски составляет пары, но сама ни с кем не встречается в уверенности, что выйдет замуж только за очень богатого. Однажды на свадьбе клиентов Люси знакомится с братом жениха, мужчиной во всех отношениях приятным и к тому же миллионером, и в этот самый момент в её жизнь возвращается бывший парень — актёр-неудачник, которого она бросила из-за проблем с деньгами.</w:t>
            </w:r>
          </w:p>
        </w:tc>
      </w:tr>
      <w:tr>
        <w:trPr/>
        <w:tc>
          <w:tcPr>
            <w:tcW w:w="100" w:type="dxa"/>
          </w:tcPr>
          <w:p>
            <w:pPr>
              <w:pStyle w:val="pStyle"/>
            </w:pPr>
            <w:br/>
            <w:r>
              <w:rPr>
                <w:rStyle w:val="BoldText"/>
              </w:rPr>
              <w:t xml:space="preserve">Производство: </w:t>
            </w:r>
            <w:r>
              <w:rPr>
                <w:rStyle w:val="RegText"/>
              </w:rPr>
              <w:t xml:space="preserve">2025 г. США, Финляндия</w:t>
            </w:r>
            <w:br/>
            <w:r>
              <w:rPr>
                <w:rStyle w:val="BoldText"/>
              </w:rPr>
              <w:t xml:space="preserve">Режиссер: </w:t>
            </w:r>
            <w:r>
              <w:rPr>
                <w:rStyle w:val="RegText"/>
              </w:rPr>
              <w:t xml:space="preserve">Селин Сон</w:t>
            </w:r>
            <w:br/>
            <w:r>
              <w:rPr>
                <w:rStyle w:val="BoldText"/>
              </w:rPr>
              <w:t xml:space="preserve">В ролях: </w:t>
            </w:r>
            <w:r>
              <w:rPr>
                <w:rStyle w:val="RegText"/>
              </w:rPr>
              <w:t xml:space="preserve">Дакота Джонсон, Крис Эванс, Педро Паскаль, Зои Уинтерс, Марин Айрленд</w:t>
            </w:r>
          </w:p>
        </w:tc>
      </w:tr>
      <w:tr>
        <w:trPr/>
        <w:tc>
          <w:tcPr>
            <w:tcW w:w="100" w:type="dxa"/>
          </w:tcPr>
          <w:p>
            <w:pPr>
              <w:pStyle w:val="pStyle"/>
            </w:pPr>
            <w:br/>
            <w:r>
              <w:rPr>
                <w:rStyle w:val="BoldText"/>
              </w:rPr>
              <w:t xml:space="preserve">Смотрите в эфире:</w:t>
            </w:r>
            <w:br/>
            <w:br/>
            <w:r>
              <w:rPr>
                <w:rStyle w:val="RegText"/>
              </w:rPr>
              <w:t xml:space="preserve">20 июля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20 июля в 08:30</w:t>
            </w:r>
            <w:br/>
            <w:r>
              <w:rPr>
                <w:rStyle w:val="RegText"/>
              </w:rPr>
              <w:t xml:space="preserve">21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20 июля в 11:45</w:t>
            </w:r>
            <w:br/>
            <w:r>
              <w:rPr>
                <w:rStyle w:val="RegText"/>
              </w:rPr>
              <w:t xml:space="preserve">22 июля в 07:15, 23:55</w:t>
            </w:r>
            <w:br/>
            <w:r>
              <w:rPr>
                <w:rStyle w:val="RegText"/>
              </w:rPr>
              <w:t xml:space="preserve">25 июля в 13:35</w:t>
            </w:r>
            <w:br/>
            <w:r>
              <w:rPr>
                <w:rStyle w:val="RegText"/>
              </w:rPr>
              <w:t xml:space="preserve">26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20 июля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21 июля в 09:05</w:t>
            </w:r>
            <w:br/>
            <w:r>
              <w:rPr>
                <w:rStyle w:val="RegText"/>
              </w:rPr>
              <w:t xml:space="preserve">23 июля в 01:55</w:t>
            </w:r>
            <w:br/>
            <w:r>
              <w:rPr>
                <w:rStyle w:val="RegText"/>
              </w:rPr>
              <w:t xml:space="preserve">24 июля в 07:05, 23:40</w:t>
            </w:r>
            <w:br/>
            <w:r>
              <w:rPr>
                <w:rStyle w:val="RegText"/>
              </w:rPr>
              <w:t xml:space="preserve">26 июля в 13:50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20 июля в 17:20</w:t>
            </w:r>
            <w:br/>
            <w:r>
              <w:rPr>
                <w:rStyle w:val="RegText"/>
              </w:rPr>
              <w:t xml:space="preserve">22 июля в 15:40</w:t>
            </w:r>
            <w:br/>
            <w:r>
              <w:rPr>
                <w:rStyle w:val="RegText"/>
              </w:rPr>
              <w:t xml:space="preserve">23 июля в 08:00</w:t>
            </w:r>
            <w:br/>
            <w:r>
              <w:rPr>
                <w:rStyle w:val="RegText"/>
              </w:rPr>
              <w:t xml:space="preserve">24 июля в 12:15</w:t>
            </w:r>
            <w:br/>
            <w:r>
              <w:rPr>
                <w:rStyle w:val="RegText"/>
              </w:rPr>
              <w:t xml:space="preserve">25 июля в 01:45</w:t>
            </w:r>
            <w:br/>
            <w:r>
              <w:rPr>
                <w:rStyle w:val="RegText"/>
              </w:rPr>
              <w:t xml:space="preserve">26 июля в 08:35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20 июля в 18:55</w:t>
            </w:r>
            <w:br/>
            <w:r>
              <w:rPr>
                <w:rStyle w:val="RegText"/>
              </w:rPr>
              <w:t xml:space="preserve">21 июля в 04:45</w:t>
            </w:r>
            <w:br/>
            <w:r>
              <w:rPr>
                <w:rStyle w:val="RegText"/>
              </w:rPr>
              <w:t xml:space="preserve">22 июля в 14:10</w:t>
            </w:r>
            <w:br/>
            <w:r>
              <w:rPr>
                <w:rStyle w:val="RegText"/>
              </w:rPr>
              <w:t xml:space="preserve">24 июля в 01:25, 10:45</w:t>
            </w:r>
            <w:br/>
            <w:r>
              <w:rPr>
                <w:rStyle w:val="RegText"/>
              </w:rPr>
              <w:t xml:space="preserve">26 июля в 20:35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20 июля в 20:30</w:t>
            </w:r>
            <w:br/>
            <w:r>
              <w:rPr>
                <w:rStyle w:val="RegText"/>
              </w:rPr>
              <w:t xml:space="preserve">22 июля в 18:50</w:t>
            </w:r>
            <w:br/>
            <w:r>
              <w:rPr>
                <w:rStyle w:val="RegText"/>
              </w:rPr>
              <w:t xml:space="preserve">23 июля в 04:45</w:t>
            </w:r>
            <w:br/>
            <w:r>
              <w:rPr>
                <w:rStyle w:val="RegText"/>
              </w:rPr>
              <w:t xml:space="preserve">24 июля в 13:50</w:t>
            </w:r>
            <w:br/>
            <w:r>
              <w:rPr>
                <w:rStyle w:val="RegText"/>
              </w:rPr>
              <w:t xml:space="preserve">26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20 июля в 22:05</w:t>
            </w:r>
            <w:br/>
            <w:r>
              <w:rPr>
                <w:rStyle w:val="RegText"/>
              </w:rPr>
              <w:t xml:space="preserve">22 июля в 17:15</w:t>
            </w:r>
            <w:br/>
            <w:r>
              <w:rPr>
                <w:rStyle w:val="RegText"/>
              </w:rPr>
              <w:t xml:space="preserve">23 июля в 23:50</w:t>
            </w:r>
            <w:br/>
            <w:r>
              <w:rPr>
                <w:rStyle w:val="RegText"/>
              </w:rPr>
              <w:t xml:space="preserve">26 июля в 03:40,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22 июля в 12:35</w:t>
            </w:r>
            <w:br/>
            <w:r>
              <w:rPr>
                <w:rStyle w:val="RegText"/>
              </w:rPr>
              <w:t xml:space="preserve">24 июля в 09:10</w:t>
            </w:r>
            <w:br/>
            <w:r>
              <w:rPr>
                <w:rStyle w:val="RegText"/>
              </w:rPr>
              <w:t xml:space="preserve">26 июля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21 июля в 01:15, 11:10</w:t>
            </w:r>
            <w:br/>
            <w:r>
              <w:rPr>
                <w:rStyle w:val="RegText"/>
              </w:rPr>
              <w:t xml:space="preserve">23 июля в 06:20</w:t>
            </w:r>
            <w:br/>
            <w:r>
              <w:rPr>
                <w:rStyle w:val="RegText"/>
              </w:rPr>
              <w:t xml:space="preserve">26 июля в 05:15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21 июля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Маленький шеф</w:t>
            </w:r>
            <w:br/>
            <w:br/>
            <w:r>
              <w:rPr/>
              <w:t xml:space="preserve">Илья живет с родителями и мечтает стать известным шеф-поваром, когда вырастет. Однажды его мама с папой сильно ссорятся и начинают думать о расставании. Мальчик пускается в гастрономическую авантюру вместе со своей подругой, чтобы спасти находящуюся на грани развода семью. Илья с помощью своих кулинарных навыков попытается найти рецепт семейного счастья.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Чижиков, Антон Чижиков</w:t>
            </w:r>
            <w:br/>
            <w:r>
              <w:rPr>
                <w:rStyle w:val="BoldText"/>
              </w:rPr>
              <w:t xml:space="preserve">В ролях: </w:t>
            </w:r>
            <w:r>
              <w:rPr>
                <w:rStyle w:val="RegText"/>
              </w:rPr>
              <w:t xml:space="preserve">Роман Курцын, Ольга Лерман, Мирон Проворов, Роман Мадянов, Елена Валюшкина</w:t>
            </w:r>
          </w:p>
        </w:tc>
      </w:tr>
      <w:tr>
        <w:trPr/>
        <w:tc>
          <w:tcPr>
            <w:tcW w:w="100" w:type="dxa"/>
          </w:tcPr>
          <w:p>
            <w:pPr>
              <w:pStyle w:val="pStyle"/>
            </w:pPr>
            <w:br/>
            <w:r>
              <w:rPr>
                <w:rStyle w:val="BoldText"/>
              </w:rPr>
              <w:t xml:space="preserve">Смотрите в эфире:</w:t>
            </w:r>
            <w:br/>
            <w:br/>
            <w:r>
              <w:rPr>
                <w:rStyle w:val="RegText"/>
              </w:rPr>
              <w:t xml:space="preserve">21 июля в 07:45</w:t>
            </w:r>
            <w:br/>
            <w:r>
              <w:rPr>
                <w:rStyle w:val="RegText"/>
              </w:rPr>
              <w:t xml:space="preserve">22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21 июля в 16:25</w:t>
            </w:r>
            <w:br/>
            <w:r>
              <w:rPr>
                <w:rStyle w:val="RegText"/>
              </w:rPr>
              <w:t xml:space="preserve">22 июля в 01:40</w:t>
            </w:r>
            <w:br/>
            <w:r>
              <w:rPr>
                <w:rStyle w:val="RegText"/>
              </w:rPr>
              <w:t xml:space="preserve">23 июля в 15:05</w:t>
            </w:r>
            <w:br/>
            <w:r>
              <w:rPr>
                <w:rStyle w:val="RegText"/>
              </w:rPr>
              <w:t xml:space="preserve">24 июля в 04:55</w:t>
            </w:r>
            <w:br/>
            <w:r>
              <w:rPr>
                <w:rStyle w:val="RegText"/>
              </w:rPr>
              <w:t xml:space="preserve">25 июля в 11:30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21 июля в 18:30</w:t>
            </w:r>
            <w:br/>
            <w:r>
              <w:rPr>
                <w:rStyle w:val="RegText"/>
              </w:rPr>
              <w:t xml:space="preserve">22 июля в 10:40</w:t>
            </w:r>
            <w:br/>
            <w:r>
              <w:rPr>
                <w:rStyle w:val="RegText"/>
              </w:rPr>
              <w:t xml:space="preserve">23 июля в 13:10</w:t>
            </w:r>
            <w:br/>
            <w:r>
              <w:rPr>
                <w:rStyle w:val="RegText"/>
              </w:rPr>
              <w:t xml:space="preserve">25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21 июля в 20:30</w:t>
            </w:r>
            <w:br/>
            <w:r>
              <w:rPr>
                <w:rStyle w:val="RegText"/>
              </w:rPr>
              <w:t xml:space="preserve">23 июля в 18:45</w:t>
            </w:r>
            <w:br/>
            <w:r>
              <w:rPr>
                <w:rStyle w:val="RegText"/>
              </w:rPr>
              <w:t xml:space="preserve">25 июля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21 июля в 22:10</w:t>
            </w:r>
            <w:br/>
            <w:r>
              <w:rPr>
                <w:rStyle w:val="RegText"/>
              </w:rPr>
              <w:t xml:space="preserve">23 июля в 17:15</w:t>
            </w:r>
            <w:br/>
            <w:r>
              <w:rPr>
                <w:rStyle w:val="RegText"/>
              </w:rPr>
              <w:t xml:space="preserve">25 июля в 17:25</w:t>
            </w:r>
            <w:br/>
            <w:r>
              <w:rPr>
                <w:rStyle w:val="RegText"/>
              </w:rPr>
              <w:t xml:space="preserve">26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22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22 июля в 20:30</w:t>
            </w:r>
            <w:br/>
            <w:r>
              <w:rPr>
                <w:rStyle w:val="RegText"/>
              </w:rPr>
              <w:t xml:space="preserve">24 июля в 19:00</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22 июля в 21:55</w:t>
            </w:r>
            <w:br/>
            <w:r>
              <w:rPr>
                <w:rStyle w:val="RegText"/>
              </w:rPr>
              <w:t xml:space="preserve">24 июля в 02:55, 17:00</w:t>
            </w:r>
            <w:br/>
            <w:r>
              <w:rPr>
                <w:rStyle w:val="RegText"/>
              </w:rPr>
              <w:t xml:space="preserve">25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Гадкая сестра</w:t>
            </w:r>
            <w:br/>
            <w:br/>
            <w:r>
              <w:rPr/>
              <w:t xml:space="preserve">Женщина с двумя дочерьми выходит замуж за богатого, как она думала, вдовца, но после его внезапной смерти оказывается в ещё больших долгах. Её старшая дочь Эльвира, некрасивая сводная сестра прекрасной Агнес, мечтает выйти замуж за принца и готова на многое, чтобы стать красавицей и блистать на грядущем балу. Рассматривая это как выгодное вложение средств, мать отправляет Эльвиру на операцию по исправлению формы носа.</w:t>
            </w:r>
          </w:p>
        </w:tc>
      </w:tr>
      <w:tr>
        <w:trPr/>
        <w:tc>
          <w:tcPr>
            <w:tcW w:w="100" w:type="dxa"/>
          </w:tcPr>
          <w:p>
            <w:pPr>
              <w:pStyle w:val="pStyle"/>
            </w:pPr>
            <w:br/>
            <w:r>
              <w:rPr>
                <w:rStyle w:val="BoldText"/>
              </w:rPr>
              <w:t xml:space="preserve">Производство: </w:t>
            </w:r>
            <w:r>
              <w:rPr>
                <w:rStyle w:val="RegText"/>
              </w:rPr>
              <w:t xml:space="preserve">2025 г. Польша, Швеция, Дания, Норвегия, Румыния</w:t>
            </w:r>
            <w:br/>
            <w:r>
              <w:rPr>
                <w:rStyle w:val="BoldText"/>
              </w:rPr>
              <w:t xml:space="preserve">Режиссер: </w:t>
            </w:r>
            <w:r>
              <w:rPr>
                <w:rStyle w:val="RegText"/>
              </w:rPr>
              <w:t xml:space="preserve">Эмили Блихфельдт</w:t>
            </w:r>
            <w:br/>
            <w:r>
              <w:rPr>
                <w:rStyle w:val="BoldText"/>
              </w:rPr>
              <w:t xml:space="preserve">В ролях: </w:t>
            </w:r>
            <w:r>
              <w:rPr>
                <w:rStyle w:val="RegText"/>
              </w:rPr>
              <w:t xml:space="preserve">Леа Мюрен, Ане Даль Торп, Теа Софье Лок Несс, Фло Фагерли, Исак Калмрот</w:t>
            </w:r>
          </w:p>
        </w:tc>
      </w:tr>
      <w:tr>
        <w:trPr/>
        <w:tc>
          <w:tcPr>
            <w:tcW w:w="100" w:type="dxa"/>
          </w:tcPr>
          <w:p>
            <w:pPr>
              <w:pStyle w:val="pStyle"/>
            </w:pPr>
            <w:br/>
            <w:r>
              <w:rPr>
                <w:rStyle w:val="BoldText"/>
              </w:rPr>
              <w:t xml:space="preserve">Смотрите в эфире:</w:t>
            </w:r>
            <w:br/>
            <w:br/>
            <w:r>
              <w:rPr>
                <w:rStyle w:val="RegText"/>
              </w:rPr>
              <w:t xml:space="preserve">23 июля в 20:30</w:t>
            </w:r>
            <w:br/>
            <w:r>
              <w:rPr>
                <w:rStyle w:val="RegText"/>
              </w:rPr>
              <w:t xml:space="preserve">25 июля в 20:40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23 июля в 22:15</w:t>
            </w:r>
            <w:br/>
            <w:r>
              <w:rPr>
                <w:rStyle w:val="RegText"/>
              </w:rPr>
              <w:t xml:space="preserve">25 июля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24 июля в 20:30</w:t>
            </w:r>
            <w:br/>
            <w:r>
              <w:rPr>
                <w:rStyle w:val="RegText"/>
              </w:rPr>
              <w:t xml:space="preserve">26 июля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24 июля в 22:00</w:t>
            </w:r>
            <w:br/>
            <w:r>
              <w:rPr>
                <w:rStyle w:val="RegText"/>
              </w:rPr>
              <w:t xml:space="preserve">25 июля в 15:40</w:t>
            </w:r>
            <w:br/>
            <w:r>
              <w:rPr>
                <w:rStyle w:val="RegText"/>
              </w:rPr>
              <w:t xml:space="preserve">26 июля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2026-07-21T05:19:19+00:00</dcterms:created>
  <dcterms:modified xsi:type="dcterms:W3CDTF">2026-07-21T05:19:19+00:00</dcterms:modified>
</cp:coreProperties>
</file>

<file path=docProps/custom.xml><?xml version="1.0" encoding="utf-8"?>
<Properties xmlns="http://schemas.openxmlformats.org/officeDocument/2006/custom-properties" xmlns:vt="http://schemas.openxmlformats.org/officeDocument/2006/docPropsVTypes"/>
</file>