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Беовульф и Грендель</w:t>
            </w:r>
            <w:br/>
            <w:br/>
            <w:r>
              <w:rPr/>
              <w:t xml:space="preserve">История, леденящая кровь, основана на англо-саксонской легенде о противостоянии древнескандинавского воина Беовульфа     и     могущественного тролля-убийцы, напавшего   на   датское   королевство,   которым   правил   всеми уважаемый Хротгар.Преданный Хротгару Беовульф отправляется со своим войском через море, чтобы избавить жителей деревни от мародерствующего монстра Гренделя,  который оказывается  не мифическим существом, а человеком из плоти и крови, жаждущим отомстить за нанесенную ему обиду...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Австралия, Канада, Исландия</w:t>
            </w:r>
            <w:br/>
            <w:r>
              <w:rPr>
                <w:rStyle w:val="BoldText"/>
              </w:rPr>
              <w:t xml:space="preserve">Режиссер: </w:t>
            </w:r>
            <w:r>
              <w:rPr>
                <w:rStyle w:val="RegText"/>
              </w:rPr>
              <w:t xml:space="preserve">Стурла Гуннарссон</w:t>
            </w:r>
            <w:br/>
            <w:r>
              <w:rPr>
                <w:rStyle w:val="BoldText"/>
              </w:rPr>
              <w:t xml:space="preserve">В ролях: </w:t>
            </w:r>
            <w:r>
              <w:rPr>
                <w:rStyle w:val="RegText"/>
              </w:rPr>
              <w:t xml:space="preserve">Джерард Батлер, Стеллан Скарсгард, Ингвар Эггерт Сигюрдссон, Хрингур Ингварссон, Сара Полли</w:t>
            </w:r>
          </w:p>
        </w:tc>
      </w:tr>
      <w:tr>
        <w:trPr/>
        <w:tc>
          <w:tcPr>
            <w:tcW w:w="100" w:type="dxa"/>
          </w:tcPr>
          <w:p>
            <w:pPr>
              <w:pStyle w:val="pStyle"/>
            </w:pPr>
            <w:br/>
            <w:r>
              <w:rPr>
                <w:rStyle w:val="BoldText"/>
              </w:rPr>
              <w:t xml:space="preserve">Смотрите в эфире:</w:t>
            </w:r>
            <w:br/>
            <w:br/>
            <w:r>
              <w:rPr>
                <w:rStyle w:val="RegText"/>
              </w:rPr>
              <w:t xml:space="preserve">17 ноября в 00:25</w:t>
            </w:r>
            <w:br/>
            <w:r>
              <w:rPr>
                <w:rStyle w:val="RegText"/>
              </w:rPr>
              <w:t xml:space="preserve">19 ноября в 09:50</w:t>
            </w:r>
            <w:br/>
            <w:r>
              <w:rPr>
                <w:rStyle w:val="RegText"/>
              </w:rPr>
              <w:t xml:space="preserve">22 ноября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17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17 ноября в 05:05</w:t>
            </w:r>
            <w:br/>
            <w:r>
              <w:rPr>
                <w:rStyle w:val="RegText"/>
              </w:rPr>
              <w:t xml:space="preserve">21 ноября в 00:30</w:t>
            </w:r>
            <w:br/>
            <w:r>
              <w:rPr>
                <w:rStyle w:val="RegText"/>
              </w:rPr>
              <w:t xml:space="preserve">23 ноября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17 ноября в 06:55</w:t>
            </w:r>
            <w:br/>
            <w:r>
              <w:rPr>
                <w:rStyle w:val="RegText"/>
              </w:rPr>
              <w:t xml:space="preserve">21 ноября в 02:50</w:t>
            </w:r>
            <w:br/>
            <w:r>
              <w:rPr>
                <w:rStyle w:val="RegText"/>
              </w:rPr>
              <w:t xml:space="preserve">23 ноября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17 ноября в 08:40</w:t>
            </w:r>
            <w:br/>
            <w:r>
              <w:rPr>
                <w:rStyle w:val="RegText"/>
              </w:rPr>
              <w:t xml:space="preserve">21 ноября в 04:35</w:t>
            </w:r>
            <w:br/>
            <w:r>
              <w:rPr>
                <w:rStyle w:val="RegText"/>
              </w:rPr>
              <w:t xml:space="preserve">23 ноября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17 ноября в 10:20</w:t>
            </w:r>
            <w:br/>
            <w:r>
              <w:rPr>
                <w:rStyle w:val="RegText"/>
              </w:rPr>
              <w:t xml:space="preserve">19 ноября в 21:50</w:t>
            </w:r>
            <w:br/>
            <w:r>
              <w:rPr>
                <w:rStyle w:val="RegText"/>
              </w:rPr>
              <w:t xml:space="preserve">23 ноября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17 ноября в 11:55</w:t>
            </w:r>
            <w:br/>
            <w:r>
              <w:rPr>
                <w:rStyle w:val="RegText"/>
              </w:rPr>
              <w:t xml:space="preserve">19 ноября в 03:50</w:t>
            </w:r>
            <w:br/>
            <w:r>
              <w:rPr>
                <w:rStyle w:val="RegText"/>
              </w:rPr>
              <w:t xml:space="preserve">21 ноября в 08:05</w:t>
            </w:r>
            <w:br/>
            <w:r>
              <w:rPr>
                <w:rStyle w:val="RegText"/>
              </w:rPr>
              <w:t xml:space="preserve">23 ноября в 05:40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17 ноября в 13:50</w:t>
            </w:r>
            <w:br/>
            <w:r>
              <w:rPr>
                <w:rStyle w:val="RegText"/>
              </w:rPr>
              <w:t xml:space="preserve">19 ноября в 07:30</w:t>
            </w:r>
            <w:br/>
            <w:r>
              <w:rPr>
                <w:rStyle w:val="RegText"/>
              </w:rPr>
              <w:t xml:space="preserve">21 ноября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17 ноября в 16:15</w:t>
            </w:r>
            <w:br/>
            <w:r>
              <w:rPr>
                <w:rStyle w:val="RegText"/>
              </w:rPr>
              <w:t xml:space="preserve">20 ноября в 08:50</w:t>
            </w:r>
            <w:br/>
            <w:r>
              <w:rPr>
                <w:rStyle w:val="RegText"/>
              </w:rPr>
              <w:t xml:space="preserve">22 ноября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17 ноября в 18:20</w:t>
            </w:r>
            <w:br/>
            <w:r>
              <w:rPr>
                <w:rStyle w:val="RegText"/>
              </w:rPr>
              <w:t xml:space="preserve">19 ноября в 11:45</w:t>
            </w:r>
            <w:br/>
            <w:r>
              <w:rPr>
                <w:rStyle w:val="RegText"/>
              </w:rPr>
              <w:t xml:space="preserve">23 ноября в 12:50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17 ноября в 20:00</w:t>
            </w:r>
            <w:br/>
            <w:r>
              <w:rPr>
                <w:rStyle w:val="RegText"/>
              </w:rPr>
              <w:t xml:space="preserve">18 ноября в 16:00</w:t>
            </w:r>
            <w:br/>
            <w:r>
              <w:rPr>
                <w:rStyle w:val="RegText"/>
              </w:rPr>
              <w:t xml:space="preserve">20 ноября в 10:55</w:t>
            </w:r>
            <w:br/>
            <w:r>
              <w:rPr>
                <w:rStyle w:val="RegText"/>
              </w:rPr>
              <w:t xml:space="preserve">22 ноября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17 ноября в 22:00</w:t>
            </w:r>
            <w:br/>
            <w:r>
              <w:rPr>
                <w:rStyle w:val="RegText"/>
              </w:rPr>
              <w:t xml:space="preserve">19 ноября в 13:25</w:t>
            </w:r>
            <w:br/>
            <w:r>
              <w:rPr>
                <w:rStyle w:val="RegText"/>
              </w:rPr>
              <w:t xml:space="preserve">20 ноября в 06:15</w:t>
            </w:r>
            <w:br/>
            <w:r>
              <w:rPr>
                <w:rStyle w:val="RegText"/>
              </w:rPr>
              <w:t xml:space="preserve">22 ноября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18 ноября в 00:35</w:t>
            </w:r>
            <w:br/>
            <w:r>
              <w:rPr>
                <w:rStyle w:val="RegText"/>
              </w:rPr>
              <w:t xml:space="preserve">20 ноября в 12:55</w:t>
            </w:r>
            <w:br/>
            <w:r>
              <w:rPr>
                <w:rStyle w:val="RegText"/>
              </w:rPr>
              <w:t xml:space="preserve">22 ноября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Жанна Дюбарри</w:t>
            </w:r>
            <w:br/>
            <w:br/>
            <w:r>
              <w:rPr/>
              <w:t xml:space="preserve">Жанна Вобернье, женщина из низшего сословия, выбивается из нищеты при помощи женских чар. Ее покровитель, граф Дюбарри, разбогатевший благодаря любовным интригам Жанны, желает представить ее королю и организует свидание через влиятельного герцога де Ришелье. Встреча выходит далеко за рамки его ожиданий — Жанна влюбляет в себя Людовика XV с первого взгляда своей непосредственностью.После знакомства с куртизанкой у короля вновь пробуждается вкус к жизни — настолько сильно, что он больше не может жить без Жанны и делает её своей официальной фавориткой. Однако, никто не желает видеть во главе двора простолюдинку, правящую королем.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Майвенн</w:t>
            </w:r>
            <w:br/>
            <w:r>
              <w:rPr>
                <w:rStyle w:val="BoldText"/>
              </w:rPr>
              <w:t xml:space="preserve">В ролях: </w:t>
            </w:r>
            <w:r>
              <w:rPr>
                <w:rStyle w:val="RegText"/>
              </w:rPr>
              <w:t xml:space="preserve">Майвенн, Джонни Депп, Луи Гаррель, Бенжамен Лаверн, Мельвиль Пупо</w:t>
            </w:r>
          </w:p>
        </w:tc>
      </w:tr>
      <w:tr>
        <w:trPr/>
        <w:tc>
          <w:tcPr>
            <w:tcW w:w="100" w:type="dxa"/>
          </w:tcPr>
          <w:p>
            <w:pPr>
              <w:pStyle w:val="pStyle"/>
            </w:pPr>
            <w:br/>
            <w:r>
              <w:rPr>
                <w:rStyle w:val="BoldText"/>
              </w:rPr>
              <w:t xml:space="preserve">Смотрите в эфире:</w:t>
            </w:r>
            <w:br/>
            <w:br/>
            <w:r>
              <w:rPr>
                <w:rStyle w:val="RegText"/>
              </w:rPr>
              <w:t xml:space="preserve">18 ноября в 04:00</w:t>
            </w:r>
            <w:br/>
            <w:r>
              <w:rPr>
                <w:rStyle w:val="RegText"/>
              </w:rPr>
              <w:t xml:space="preserve">19 ноября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Месть земли</w:t>
            </w:r>
            <w:br/>
            <w:br/>
            <w:r>
              <w:rPr/>
              <w:t xml:space="preserve">Под воздействием глобальных геологических изменений надвигается серия геологических катастроф. Землетрясения, оползни, сели, провалы в земле угрожают жизни простых граждан. Также это может затронуть туннель, который возводили последние 10 лет.</w:t>
            </w:r>
          </w:p>
        </w:tc>
      </w:tr>
      <w:tr>
        <w:trPr/>
        <w:tc>
          <w:tcPr>
            <w:tcW w:w="100" w:type="dxa"/>
          </w:tcPr>
          <w:p>
            <w:pPr>
              <w:pStyle w:val="pStyle"/>
            </w:pPr>
            <w:br/>
            <w:r>
              <w:rPr>
                <w:rStyle w:val="BoldText"/>
              </w:rPr>
              <w:t xml:space="preserve">Производство: </w:t>
            </w:r>
            <w:r>
              <w:rPr>
                <w:rStyle w:val="RegText"/>
              </w:rPr>
              <w:t xml:space="preserve">2021 г. Китай</w:t>
            </w:r>
            <w:br/>
            <w:r>
              <w:rPr>
                <w:rStyle w:val="BoldText"/>
              </w:rPr>
              <w:t xml:space="preserve">Режиссер: </w:t>
            </w:r>
            <w:r>
              <w:rPr>
                <w:rStyle w:val="RegText"/>
              </w:rPr>
              <w:t xml:space="preserve">Ли Цзунь</w:t>
            </w:r>
            <w:br/>
            <w:r>
              <w:rPr>
                <w:rStyle w:val="BoldText"/>
              </w:rPr>
              <w:t xml:space="preserve">В ролях: </w:t>
            </w:r>
            <w:r>
              <w:rPr>
                <w:rStyle w:val="RegText"/>
              </w:rPr>
              <w:t xml:space="preserve">Чжу Илун, Хуан Чжичжун, Чэнь Шу, Цзяо Цзюньянь, Чэнь Тайшэн</w:t>
            </w:r>
          </w:p>
        </w:tc>
      </w:tr>
      <w:tr>
        <w:trPr/>
        <w:tc>
          <w:tcPr>
            <w:tcW w:w="100" w:type="dxa"/>
          </w:tcPr>
          <w:p>
            <w:pPr>
              <w:pStyle w:val="pStyle"/>
            </w:pPr>
            <w:br/>
            <w:r>
              <w:rPr>
                <w:rStyle w:val="BoldText"/>
              </w:rPr>
              <w:t xml:space="preserve">Смотрите в эфире:</w:t>
            </w:r>
            <w:br/>
            <w:br/>
            <w:r>
              <w:rPr>
                <w:rStyle w:val="RegText"/>
              </w:rPr>
              <w:t xml:space="preserve">18 ноября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18 ноября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18 ноября в 09:55</w:t>
            </w:r>
            <w:br/>
            <w:r>
              <w:rPr>
                <w:rStyle w:val="RegText"/>
              </w:rPr>
              <w:t xml:space="preserve">20 ноября в 22:30</w:t>
            </w:r>
            <w:br/>
            <w:r>
              <w:rPr>
                <w:rStyle w:val="RegText"/>
              </w:rPr>
              <w:t xml:space="preserve">22 ноября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18 ноября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18 ноября в 14:05</w:t>
            </w:r>
            <w:br/>
            <w:r>
              <w:rPr>
                <w:rStyle w:val="RegText"/>
              </w:rPr>
              <w:t xml:space="preserve">21 ноября в 06:15</w:t>
            </w:r>
            <w:br/>
            <w:r>
              <w:rPr>
                <w:rStyle w:val="RegText"/>
              </w:rPr>
              <w:t xml:space="preserve">23 ноября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18 ноября в 18:00</w:t>
            </w:r>
            <w:br/>
            <w:r>
              <w:rPr>
                <w:rStyle w:val="RegText"/>
              </w:rPr>
              <w:t xml:space="preserve">21 ноября в 10:00</w:t>
            </w:r>
            <w:br/>
            <w:r>
              <w:rPr>
                <w:rStyle w:val="RegText"/>
              </w:rPr>
              <w:t xml:space="preserve">22 ноября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18 ноября в 20:00</w:t>
            </w:r>
            <w:br/>
            <w:r>
              <w:rPr>
                <w:rStyle w:val="RegText"/>
              </w:rPr>
              <w:t xml:space="preserve">19 ноября в 16:00</w:t>
            </w:r>
            <w:br/>
            <w:r>
              <w:rPr>
                <w:rStyle w:val="RegText"/>
              </w:rPr>
              <w:t xml:space="preserve">22 ноября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18 ноября в 22:05</w:t>
            </w:r>
            <w:br/>
            <w:r>
              <w:rPr>
                <w:rStyle w:val="RegText"/>
              </w:rPr>
              <w:t xml:space="preserve">22 ноября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18 ноября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Экзамен</w:t>
            </w:r>
            <w:br/>
            <w:br/>
            <w:r>
              <w:rPr/>
              <w:t xml:space="preserve">Одна крупная корпорация проводит кастинг на вакантную должность. Восемь успешных кандидатов дошли до заключительного этапа выборов. Каждый хочет стать счастливчиком, и ради этого готов расправиться с соперниками... Действие фильма усиливает ограниченное пространство и психологический накал, ощущение безнадежности и отчаяния, которое испытывают герои, поставленные в безвыходное положение.</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Стюарт Хэзелдайн</w:t>
            </w:r>
            <w:br/>
            <w:r>
              <w:rPr>
                <w:rStyle w:val="BoldText"/>
              </w:rPr>
              <w:t xml:space="preserve">В ролях: </w:t>
            </w:r>
            <w:r>
              <w:rPr>
                <w:rStyle w:val="RegText"/>
              </w:rPr>
              <w:t xml:space="preserve">Адар Бек, Джемма Чан, Натали Кокс</w:t>
            </w:r>
          </w:p>
        </w:tc>
      </w:tr>
      <w:tr>
        <w:trPr/>
        <w:tc>
          <w:tcPr>
            <w:tcW w:w="100" w:type="dxa"/>
          </w:tcPr>
          <w:p>
            <w:pPr>
              <w:pStyle w:val="pStyle"/>
            </w:pPr>
            <w:br/>
            <w:r>
              <w:rPr>
                <w:rStyle w:val="BoldText"/>
              </w:rPr>
              <w:t xml:space="preserve">Смотрите в эфире:</w:t>
            </w:r>
            <w:br/>
            <w:br/>
            <w:r>
              <w:rPr>
                <w:rStyle w:val="RegText"/>
              </w:rPr>
              <w:t xml:space="preserve">19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19 ноября в 05:40</w:t>
            </w:r>
            <w:br/>
            <w:r>
              <w:rPr>
                <w:rStyle w:val="RegText"/>
              </w:rPr>
              <w:t xml:space="preserve">21 ноября в 12:00</w:t>
            </w:r>
            <w:br/>
            <w:r>
              <w:rPr>
                <w:rStyle w:val="RegText"/>
              </w:rPr>
              <w:t xml:space="preserve">23 ноября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19 ноября в 18:05</w:t>
            </w:r>
            <w:br/>
            <w:r>
              <w:rPr>
                <w:rStyle w:val="RegText"/>
              </w:rPr>
              <w:t xml:space="preserve">21 ноября в 13:50</w:t>
            </w:r>
            <w:br/>
            <w:r>
              <w:rPr>
                <w:rStyle w:val="RegText"/>
              </w:rPr>
              <w:t xml:space="preserve">23 ноября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19 ноября в 20:00</w:t>
            </w:r>
            <w:br/>
            <w:r>
              <w:rPr>
                <w:rStyle w:val="RegText"/>
              </w:rPr>
              <w:t xml:space="preserve">20 ноября в 15:50</w:t>
            </w:r>
            <w:br/>
            <w:r>
              <w:rPr>
                <w:rStyle w:val="RegText"/>
              </w:rPr>
              <w:t xml:space="preserve">23 ноября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20 ноября в 01:35</w:t>
            </w:r>
            <w:br/>
            <w:r>
              <w:rPr>
                <w:rStyle w:val="RegText"/>
              </w:rPr>
              <w:t xml:space="preserve">22 ноября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20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20 ноября в 17:40</w:t>
            </w:r>
            <w:br/>
            <w:r>
              <w:rPr>
                <w:rStyle w:val="RegText"/>
              </w:rPr>
              <w:t xml:space="preserve">22 ноября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20 ноября в 20:00</w:t>
            </w:r>
            <w:br/>
            <w:r>
              <w:rPr>
                <w:rStyle w:val="RegText"/>
              </w:rPr>
              <w:t xml:space="preserve">21 ноября в 15:40</w:t>
            </w:r>
            <w:br/>
            <w:r>
              <w:rPr>
                <w:rStyle w:val="RegText"/>
              </w:rPr>
              <w:t xml:space="preserve">23 ноября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21 ноября в 18:10</w:t>
            </w:r>
            <w:br/>
            <w:r>
              <w:rPr>
                <w:rStyle w:val="RegText"/>
              </w:rPr>
              <w:t xml:space="preserve">23 ноября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21 ноября в 20:00</w:t>
            </w:r>
            <w:br/>
            <w:r>
              <w:rPr>
                <w:rStyle w:val="RegText"/>
              </w:rPr>
              <w:t xml:space="preserve">23 ноября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2025-11-14T23:44:46+00:00</dcterms:created>
  <dcterms:modified xsi:type="dcterms:W3CDTF">2025-11-14T23:44:46+00:00</dcterms:modified>
</cp:coreProperties>
</file>

<file path=docProps/custom.xml><?xml version="1.0" encoding="utf-8"?>
<Properties xmlns="http://schemas.openxmlformats.org/officeDocument/2006/custom-properties" xmlns:vt="http://schemas.openxmlformats.org/officeDocument/2006/docPropsVTypes"/>
</file>