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11 мая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11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11 мая в 06:45</w:t>
            </w:r>
            <w:br/>
            <w:r>
              <w:rPr>
                <w:rStyle w:val="RegText"/>
              </w:rPr>
              <w:t xml:space="preserve">13 мая в 12:40</w:t>
            </w:r>
            <w:br/>
            <w:r>
              <w:rPr>
                <w:rStyle w:val="RegText"/>
              </w:rPr>
              <w:t xml:space="preserve">15 мая в 21:55</w:t>
            </w:r>
            <w:br/>
            <w:r>
              <w:rPr>
                <w:rStyle w:val="RegText"/>
              </w:rPr>
              <w:t xml:space="preserve">17 мая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11 мая в 08:50</w:t>
            </w:r>
            <w:br/>
            <w:r>
              <w:rPr>
                <w:rStyle w:val="RegText"/>
              </w:rPr>
              <w:t xml:space="preserve">14 мая в 04:00</w:t>
            </w:r>
            <w:br/>
            <w:r>
              <w:rPr>
                <w:rStyle w:val="RegText"/>
              </w:rPr>
              <w:t xml:space="preserve">17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11 мая в 10:40</w:t>
            </w:r>
            <w:br/>
            <w:r>
              <w:rPr>
                <w:rStyle w:val="RegText"/>
              </w:rPr>
              <w:t xml:space="preserve">16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11 мая в 12:15</w:t>
            </w:r>
            <w:br/>
            <w:r>
              <w:rPr>
                <w:rStyle w:val="RegText"/>
              </w:rPr>
              <w:t xml:space="preserve">13 мая в 21:55</w:t>
            </w:r>
            <w:br/>
            <w:r>
              <w:rPr>
                <w:rStyle w:val="RegText"/>
              </w:rPr>
              <w:t xml:space="preserve">15 мая в 01:35</w:t>
            </w:r>
            <w:br/>
            <w:r>
              <w:rPr>
                <w:rStyle w:val="RegText"/>
              </w:rPr>
              <w:t xml:space="preserve">17 мая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11 мая в 14:15</w:t>
            </w:r>
            <w:br/>
            <w:r>
              <w:rPr>
                <w:rStyle w:val="RegText"/>
              </w:rPr>
              <w:t xml:space="preserve">13 мая в 08:35</w:t>
            </w:r>
            <w:br/>
            <w:r>
              <w:rPr>
                <w:rStyle w:val="RegText"/>
              </w:rPr>
              <w:t xml:space="preserve">16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11 мая в 16:05</w:t>
            </w:r>
            <w:br/>
            <w:r>
              <w:rPr>
                <w:rStyle w:val="RegText"/>
              </w:rPr>
              <w:t xml:space="preserve">13 мая в 10:30</w:t>
            </w:r>
            <w:br/>
            <w:r>
              <w:rPr>
                <w:rStyle w:val="RegText"/>
              </w:rPr>
              <w:t xml:space="preserve">16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11 мая в 18:15</w:t>
            </w:r>
            <w:br/>
            <w:r>
              <w:rPr>
                <w:rStyle w:val="RegText"/>
              </w:rPr>
              <w:t xml:space="preserve">13 мая в 14:45</w:t>
            </w:r>
            <w:br/>
            <w:r>
              <w:rPr>
                <w:rStyle w:val="RegText"/>
              </w:rPr>
              <w:t xml:space="preserve">15 мая в 08:00</w:t>
            </w:r>
            <w:br/>
            <w:r>
              <w:rPr>
                <w:rStyle w:val="RegText"/>
              </w:rPr>
              <w:t xml:space="preserve">17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11 мая в 20:00</w:t>
            </w:r>
            <w:br/>
            <w:r>
              <w:rPr>
                <w:rStyle w:val="RegText"/>
              </w:rPr>
              <w:t xml:space="preserve">12 мая в 15:35</w:t>
            </w:r>
            <w:br/>
            <w:r>
              <w:rPr>
                <w:rStyle w:val="RegText"/>
              </w:rPr>
              <w:t xml:space="preserve">14 мая в 11:10</w:t>
            </w:r>
            <w:br/>
            <w:r>
              <w:rPr>
                <w:rStyle w:val="RegText"/>
              </w:rPr>
              <w:t xml:space="preserve">16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11 мая в 22:25</w:t>
            </w:r>
            <w:br/>
            <w:r>
              <w:rPr>
                <w:rStyle w:val="RegText"/>
              </w:rPr>
              <w:t xml:space="preserve">13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12 мая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12 мая в 02:15</w:t>
            </w:r>
            <w:br/>
            <w:r>
              <w:rPr>
                <w:rStyle w:val="RegText"/>
              </w:rPr>
              <w:t xml:space="preserve"/>
            </w:r>
            <w:br/>
            <w:r>
              <w:rPr>
                <w:rStyle w:val="RegText"/>
              </w:rPr>
              <w:t xml:space="preserve">14 мая в 17:30</w:t>
            </w:r>
            <w:br/>
            <w:r>
              <w:rPr>
                <w:rStyle w:val="RegText"/>
              </w:rPr>
              <w:t xml:space="preserve">16 мая в 17:30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12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12 мая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12 мая в 08:25</w:t>
            </w:r>
            <w:br/>
            <w:r>
              <w:rPr>
                <w:rStyle w:val="RegText"/>
              </w:rPr>
              <w:t xml:space="preserve">14 мая в 05:45</w:t>
            </w:r>
            <w:br/>
            <w:r>
              <w:rPr>
                <w:rStyle w:val="RegText"/>
              </w:rPr>
              <w:t xml:space="preserve">16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12 мая в 10:15</w:t>
            </w:r>
            <w:br/>
            <w:r>
              <w:rPr>
                <w:rStyle w:val="RegText"/>
              </w:rPr>
              <w:t xml:space="preserve">14 мая в 23:35</w:t>
            </w:r>
            <w:br/>
            <w:r>
              <w:rPr>
                <w:rStyle w:val="RegText"/>
              </w:rPr>
              <w:t xml:space="preserve">16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12 мая в 12:10</w:t>
            </w:r>
            <w:br/>
            <w:r>
              <w:rPr>
                <w:rStyle w:val="RegText"/>
              </w:rPr>
              <w:t xml:space="preserve">14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12 мая в 14:00</w:t>
            </w:r>
            <w:br/>
            <w:r>
              <w:rPr>
                <w:rStyle w:val="RegText"/>
              </w:rPr>
              <w:t xml:space="preserve">14 мая в 09:35</w:t>
            </w:r>
            <w:br/>
            <w:r>
              <w:rPr>
                <w:rStyle w:val="RegText"/>
              </w:rPr>
              <w:t xml:space="preserve">17 мая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Беовульф и Грендель</w:t>
            </w:r>
            <w:br/>
            <w:br/>
            <w:r>
              <w:rPr/>
              <w:t xml:space="preserve">История, леденящая кровь, основана на англо-саксонской легенде о противостоянии древнескандинавского воина Беовульфа     и     могущественного тролля-убийцы, напавшего   на   датское   королевство,   которым   правил   всеми уважаемый Хротгар.Преданный Хротгару Беовульф отправляется со своим войском через море, чтобы избавить жителей деревни от мародерствующего монстра Гренделя,  который оказывается  не мифическим существом, а человеком из плоти и крови, жаждущим отомстить за нанесенную ему обиду...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Австралия, Канада, Исландия</w:t>
            </w:r>
            <w:br/>
            <w:r>
              <w:rPr>
                <w:rStyle w:val="BoldText"/>
              </w:rPr>
              <w:t xml:space="preserve">Режиссер: </w:t>
            </w:r>
            <w:r>
              <w:rPr>
                <w:rStyle w:val="RegText"/>
              </w:rPr>
              <w:t xml:space="preserve">Стурла Гуннарссон</w:t>
            </w:r>
            <w:br/>
            <w:r>
              <w:rPr>
                <w:rStyle w:val="BoldText"/>
              </w:rPr>
              <w:t xml:space="preserve">В ролях: </w:t>
            </w:r>
            <w:r>
              <w:rPr>
                <w:rStyle w:val="RegText"/>
              </w:rPr>
              <w:t xml:space="preserve">Джерард Батлер, Стеллан Скарсгард, Ингвар Эггерт Сигюрдссон, Хрингур Ингварссон, Сара Полли</w:t>
            </w:r>
          </w:p>
        </w:tc>
      </w:tr>
      <w:tr>
        <w:trPr/>
        <w:tc>
          <w:tcPr>
            <w:tcW w:w="100" w:type="dxa"/>
          </w:tcPr>
          <w:p>
            <w:pPr>
              <w:pStyle w:val="pStyle"/>
            </w:pPr>
            <w:br/>
            <w:r>
              <w:rPr>
                <w:rStyle w:val="BoldText"/>
              </w:rPr>
              <w:t xml:space="preserve">Смотрите в эфире:</w:t>
            </w:r>
            <w:br/>
            <w:br/>
            <w:r>
              <w:rPr>
                <w:rStyle w:val="RegText"/>
              </w:rPr>
              <w:t xml:space="preserve">12 мая в 18:00</w:t>
            </w:r>
            <w:br/>
            <w:r>
              <w:rPr>
                <w:rStyle w:val="RegText"/>
              </w:rPr>
              <w:t xml:space="preserve">14 мая в 13:40</w:t>
            </w:r>
            <w:br/>
            <w:r>
              <w:rPr>
                <w:rStyle w:val="RegText"/>
              </w:rPr>
              <w:t xml:space="preserve">16 мая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12 мая в 20:00</w:t>
            </w:r>
            <w:br/>
            <w:r>
              <w:rPr>
                <w:rStyle w:val="RegText"/>
              </w:rPr>
              <w:t xml:space="preserve">13 мая в 16:30</w:t>
            </w:r>
            <w:br/>
            <w:r>
              <w:rPr>
                <w:rStyle w:val="RegText"/>
              </w:rPr>
              <w:t xml:space="preserve">15 мая в 09:40</w:t>
            </w:r>
            <w:br/>
            <w:r>
              <w:rPr>
                <w:rStyle w:val="RegText"/>
              </w:rPr>
              <w:t xml:space="preserve">17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12 мая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12 мая в 23:15</w:t>
            </w:r>
            <w:br/>
            <w:r>
              <w:rPr>
                <w:rStyle w:val="RegText"/>
              </w:rPr>
              <w:t xml:space="preserve">14 мая в 07:30</w:t>
            </w:r>
            <w:br/>
            <w:r>
              <w:rPr>
                <w:rStyle w:val="RegText"/>
              </w:rPr>
              <w:t xml:space="preserve">16 мая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13 мая в 01:20</w:t>
            </w:r>
            <w:br/>
            <w:r>
              <w:rPr>
                <w:rStyle w:val="RegText"/>
              </w:rPr>
              <w:t xml:space="preserve">15 мая в 11:15</w:t>
            </w:r>
            <w:br/>
            <w:r>
              <w:rPr>
                <w:rStyle w:val="RegText"/>
              </w:rPr>
              <w:t xml:space="preserve">17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13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13 мая в 06:55</w:t>
            </w:r>
            <w:br/>
            <w:r>
              <w:rPr>
                <w:rStyle w:val="RegText"/>
              </w:rPr>
              <w:t xml:space="preserve">17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Яма</w:t>
            </w:r>
            <w:br/>
            <w:br/>
            <w:r>
              <w:rPr/>
              <w:t xml:space="preserve">Четверо студентов престижной английской школы решили устроить особенную вечеринку и выбрали для этого бункер времен войны. Бросив вызов родителям, школе, обыденной жизни и самим себе, они спускаются в зловещие катакомбы, чтобы подвергнуть свой разум, свои чувства шокирующим приключениям.</w:t>
            </w:r>
          </w:p>
        </w:tc>
      </w:tr>
      <w:tr>
        <w:trPr/>
        <w:tc>
          <w:tcPr>
            <w:tcW w:w="100" w:type="dxa"/>
          </w:tcPr>
          <w:p>
            <w:pPr>
              <w:pStyle w:val="pStyle"/>
            </w:pPr>
            <w:br/>
            <w:r>
              <w:rPr>
                <w:rStyle w:val="BoldText"/>
              </w:rPr>
              <w:t xml:space="preserve">Производство: </w:t>
            </w:r>
            <w:r>
              <w:rPr>
                <w:rStyle w:val="RegText"/>
              </w:rPr>
              <w:t xml:space="preserve">2001 г. Франция, Великобритания, Канада</w:t>
            </w:r>
            <w:br/>
            <w:r>
              <w:rPr>
                <w:rStyle w:val="BoldText"/>
              </w:rPr>
              <w:t xml:space="preserve">Режиссер: </w:t>
            </w:r>
            <w:r>
              <w:rPr>
                <w:rStyle w:val="RegText"/>
              </w:rPr>
              <w:t xml:space="preserve">Ник Хэмм</w:t>
            </w:r>
            <w:br/>
            <w:r>
              <w:rPr>
                <w:rStyle w:val="BoldText"/>
              </w:rPr>
              <w:t xml:space="preserve">В ролях: </w:t>
            </w:r>
            <w:r>
              <w:rPr>
                <w:rStyle w:val="RegText"/>
              </w:rPr>
              <w:t xml:space="preserve">Тора Бёрч, Десмонд Хэррингтон, Дэниэл Броклбэнк, Лоуренс Фокс, Кира Найтли</w:t>
            </w:r>
          </w:p>
        </w:tc>
      </w:tr>
      <w:tr>
        <w:trPr/>
        <w:tc>
          <w:tcPr>
            <w:tcW w:w="100" w:type="dxa"/>
          </w:tcPr>
          <w:p>
            <w:pPr>
              <w:pStyle w:val="pStyle"/>
            </w:pPr>
            <w:br/>
            <w:r>
              <w:rPr>
                <w:rStyle w:val="BoldText"/>
              </w:rPr>
              <w:t xml:space="preserve">Смотрите в эфире:</w:t>
            </w:r>
            <w:br/>
            <w:br/>
            <w:r>
              <w:rPr>
                <w:rStyle w:val="RegText"/>
              </w:rPr>
              <w:t xml:space="preserve">13 мая в 18:05</w:t>
            </w:r>
            <w:br/>
            <w:r>
              <w:rPr>
                <w:rStyle w:val="RegText"/>
              </w:rPr>
              <w:t xml:space="preserve">15 мая в 14:10</w:t>
            </w:r>
            <w:br/>
            <w:r>
              <w:rPr>
                <w:rStyle w:val="RegText"/>
              </w:rPr>
              <w:t xml:space="preserve">17 мая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13 мая в 20:00</w:t>
            </w:r>
            <w:br/>
            <w:r>
              <w:rPr>
                <w:rStyle w:val="RegText"/>
              </w:rPr>
              <w:t xml:space="preserve">14 мая в 15:35</w:t>
            </w:r>
            <w:br/>
            <w:r>
              <w:rPr>
                <w:rStyle w:val="RegText"/>
              </w:rPr>
              <w:t xml:space="preserve">16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14 мая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Хористы</w:t>
            </w:r>
            <w:br/>
            <w:br/>
            <w:r>
              <w:rPr/>
              <w:t xml:space="preserve">Франция, 1949 год. Отчаявшись найти работу, учитель музыки Клемент Матье попадает в интернат для трудных подростков. Там он видит, к каким жестоким «воспитательным мерам» прибегает ректор этого заведения Рашан. Чем больше издевается Рашан над мальчиками, тем агрессивнее они становятся.Добродушного по натуре Матье возмущают эти методы, но он не в состоянии открыто протестовать. Но однажды ему, автору многочисленных музыкальных произведений, которые он скромно прячет в своей комнате, приходит в голову замечательная идея: организовать школьный хор.</w:t>
            </w:r>
          </w:p>
        </w:tc>
      </w:tr>
      <w:tr>
        <w:trPr/>
        <w:tc>
          <w:tcPr>
            <w:tcW w:w="100" w:type="dxa"/>
          </w:tcPr>
          <w:p>
            <w:pPr>
              <w:pStyle w:val="pStyle"/>
            </w:pPr>
            <w:br/>
            <w:r>
              <w:rPr>
                <w:rStyle w:val="BoldText"/>
              </w:rPr>
              <w:t xml:space="preserve">Производство: </w:t>
            </w:r>
            <w:r>
              <w:rPr>
                <w:rStyle w:val="RegText"/>
              </w:rPr>
              <w:t xml:space="preserve">2004 г. Швейцария, Франция, Германия</w:t>
            </w:r>
            <w:br/>
            <w:r>
              <w:rPr>
                <w:rStyle w:val="BoldText"/>
              </w:rPr>
              <w:t xml:space="preserve">Режиссер: </w:t>
            </w:r>
            <w:r>
              <w:rPr>
                <w:rStyle w:val="RegText"/>
              </w:rPr>
              <w:t xml:space="preserve">Кристоф Барратье</w:t>
            </w:r>
            <w:br/>
            <w:r>
              <w:rPr>
                <w:rStyle w:val="BoldText"/>
              </w:rPr>
              <w:t xml:space="preserve">В ролях: </w:t>
            </w:r>
            <w:r>
              <w:rPr>
                <w:rStyle w:val="RegText"/>
              </w:rPr>
              <w:t xml:space="preserve">Жерар Жюньо, Франсуа Берлеан, Кад Мерад, Жан-Поль Боннер, Мари Бюнель</w:t>
            </w:r>
          </w:p>
        </w:tc>
      </w:tr>
      <w:tr>
        <w:trPr/>
        <w:tc>
          <w:tcPr>
            <w:tcW w:w="100" w:type="dxa"/>
          </w:tcPr>
          <w:p>
            <w:pPr>
              <w:pStyle w:val="pStyle"/>
            </w:pPr>
            <w:br/>
            <w:r>
              <w:rPr>
                <w:rStyle w:val="BoldText"/>
              </w:rPr>
              <w:t xml:space="preserve">Смотрите в эфире:</w:t>
            </w:r>
            <w:br/>
            <w:br/>
            <w:r>
              <w:rPr>
                <w:rStyle w:val="RegText"/>
              </w:rPr>
              <w:t xml:space="preserve">14 мая в 20:00</w:t>
            </w:r>
            <w:br/>
            <w:r>
              <w:rPr>
                <w:rStyle w:val="RegText"/>
              </w:rPr>
              <w:t xml:space="preserve">15 мая в 16:00</w:t>
            </w:r>
            <w:br/>
            <w:r>
              <w:rPr>
                <w:rStyle w:val="RegText"/>
              </w:rPr>
              <w:t xml:space="preserve">17 мая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15 мая в 04:00</w:t>
            </w:r>
            <w:br/>
            <w:r>
              <w:rPr>
                <w:rStyle w:val="RegText"/>
              </w:rPr>
              <w:t xml:space="preserve">16 мая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Тристан и Изольда</w:t>
            </w:r>
            <w:br/>
            <w:br/>
            <w:r>
              <w:rPr/>
              <w:t xml:space="preserve">История любви британского воина Тристана и ирландской принцессы Изольды. Действие разворачивается вскоре после падения Римской империи. Осиротевший в детстве, Тристан был воспитан другом его семьи лордом Марком. Повзрослев, Тристан становится храбрым рыцарем, успешно сражающимся с армией ирландского короля. Едва не погибнув в одной из битв, Тристан случайно оказывается у ирландских берегов, где его находит, а затем и исцеляет дочь короля Изольда.Между молодыми людьми, еще ничего не знающими друг о друге, вскоре зарождается настоящая любовь. Вернувшись домой, Тристан узнает, что ирландский король решил выдать свою дочь замуж за одного из британских лордов якобы для того, чтобы объединить эти государства. Будущим супругом Изольды должен стать победитель турнира. Защищая честь лорда Марка, Тристан побеждает в состязании. И только после этого он узнает, что его возлюбленная Изольда и есть та самая ирландская принцесса, которая теперь должна достаться его лучшему другу…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Германия, Чехия</w:t>
            </w:r>
            <w:br/>
            <w:r>
              <w:rPr>
                <w:rStyle w:val="BoldText"/>
              </w:rPr>
              <w:t xml:space="preserve">Режиссер: </w:t>
            </w:r>
            <w:r>
              <w:rPr>
                <w:rStyle w:val="RegText"/>
              </w:rPr>
              <w:t xml:space="preserve">Кевин Рейнольдс</w:t>
            </w:r>
            <w:br/>
            <w:r>
              <w:rPr>
                <w:rStyle w:val="BoldText"/>
              </w:rPr>
              <w:t xml:space="preserve">В ролях: </w:t>
            </w:r>
            <w:r>
              <w:rPr>
                <w:rStyle w:val="RegText"/>
              </w:rPr>
              <w:t xml:space="preserve">Джеймс Франко, София Майлс, Руфус Сьюэлл, Дэвид О’Хара, Марк Стронг, Генри Кавилл, Брона Галлахер, Ронан Вайберт, Люси Расселл, Джейби Бланк</w:t>
            </w:r>
          </w:p>
        </w:tc>
      </w:tr>
      <w:tr>
        <w:trPr/>
        <w:tc>
          <w:tcPr>
            <w:tcW w:w="100" w:type="dxa"/>
          </w:tcPr>
          <w:p>
            <w:pPr>
              <w:pStyle w:val="pStyle"/>
            </w:pPr>
            <w:br/>
            <w:r>
              <w:rPr>
                <w:rStyle w:val="BoldText"/>
              </w:rPr>
              <w:t xml:space="preserve">Смотрите в эфире:</w:t>
            </w:r>
            <w:br/>
            <w:br/>
            <w:r>
              <w:rPr>
                <w:rStyle w:val="RegText"/>
              </w:rPr>
              <w:t xml:space="preserve">15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Крупная ставка</w:t>
            </w:r>
            <w:br/>
            <w:br/>
            <w:r>
              <w:rPr/>
              <w:t xml:space="preserve">Истории нескольких людей, никак не связанных между собой и даже не знакомых друг с другом. Единственное, что их объединяет – это пристрастие к азартным играм. Тяга к азарту разрушает их жизни, но они не могут остановиться, ведь в мире нет ничего важнее, чем их страсть, страсть к игре по-крупному.</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Марк Райделл, Марти Августин</w:t>
            </w:r>
            <w:br/>
            <w:r>
              <w:rPr>
                <w:rStyle w:val="BoldText"/>
              </w:rPr>
              <w:t xml:space="preserve">В ролях: </w:t>
            </w:r>
            <w:r>
              <w:rPr>
                <w:rStyle w:val="RegText"/>
              </w:rPr>
              <w:t xml:space="preserve">Ким Бейсингер, Келси Грэммер, Форест Уитакер, Рэй Лиотта, Тим Рот</w:t>
            </w:r>
          </w:p>
        </w:tc>
      </w:tr>
      <w:tr>
        <w:trPr/>
        <w:tc>
          <w:tcPr>
            <w:tcW w:w="100" w:type="dxa"/>
          </w:tcPr>
          <w:p>
            <w:pPr>
              <w:pStyle w:val="pStyle"/>
            </w:pPr>
            <w:br/>
            <w:r>
              <w:rPr>
                <w:rStyle w:val="BoldText"/>
              </w:rPr>
              <w:t xml:space="preserve">Смотрите в эфире:</w:t>
            </w:r>
            <w:br/>
            <w:br/>
            <w:r>
              <w:rPr>
                <w:rStyle w:val="RegText"/>
              </w:rPr>
              <w:t xml:space="preserve">15 мая в 17:50</w:t>
            </w:r>
            <w:br/>
            <w:r>
              <w:rPr>
                <w:rStyle w:val="RegText"/>
              </w:rPr>
              <w:t xml:space="preserve">17 мая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15 мая в 20:00</w:t>
            </w:r>
            <w:br/>
            <w:r>
              <w:rPr>
                <w:rStyle w:val="RegText"/>
              </w:rPr>
              <w:t xml:space="preserve">17 мая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16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16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2026-05-05T11:56:04+00:00</dcterms:created>
  <dcterms:modified xsi:type="dcterms:W3CDTF">2026-05-05T11:56:04+00:00</dcterms:modified>
</cp:coreProperties>
</file>

<file path=docProps/custom.xml><?xml version="1.0" encoding="utf-8"?>
<Properties xmlns="http://schemas.openxmlformats.org/officeDocument/2006/custom-properties" xmlns:vt="http://schemas.openxmlformats.org/officeDocument/2006/docPropsVTypes"/>
</file>