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25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25 мая в 03:55</w:t>
            </w:r>
            <w:br/>
            <w:r>
              <w:rPr>
                <w:rStyle w:val="RegText"/>
              </w:rPr>
              <w:t xml:space="preserve">28 мая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25 мая в 07:20</w:t>
            </w:r>
            <w:br/>
            <w:r>
              <w:rPr>
                <w:rStyle w:val="RegText"/>
              </w:rPr>
              <w:t xml:space="preserve">27 мая в 11:15</w:t>
            </w:r>
            <w:br/>
            <w:r>
              <w:rPr>
                <w:rStyle w:val="RegText"/>
              </w:rPr>
              <w:t xml:space="preserve">28 мая в 21:15</w:t>
            </w:r>
            <w:br/>
            <w:r>
              <w:rPr>
                <w:rStyle w:val="RegText"/>
              </w:rPr>
              <w:t xml:space="preserve">30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25 мая в 09:05</w:t>
            </w:r>
            <w:br/>
            <w:r>
              <w:rPr>
                <w:rStyle w:val="RegText"/>
              </w:rPr>
              <w:t xml:space="preserve">27 мая в 01:05</w:t>
            </w:r>
            <w:br/>
            <w:r>
              <w:rPr>
                <w:rStyle w:val="RegText"/>
              </w:rPr>
              <w:t xml:space="preserve">30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25 мая в 11:00</w:t>
            </w:r>
            <w:br/>
            <w:r>
              <w:rPr>
                <w:rStyle w:val="RegText"/>
              </w:rPr>
              <w:t xml:space="preserve">29 мая в 05:20</w:t>
            </w:r>
            <w:br/>
            <w:r>
              <w:rPr>
                <w:rStyle w:val="RegText"/>
              </w:rPr>
              <w:t xml:space="preserve">30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25 мая в 12:55</w:t>
            </w:r>
            <w:br/>
            <w:r>
              <w:rPr>
                <w:rStyle w:val="RegText"/>
              </w:rPr>
              <w:t xml:space="preserve">26 мая в 21:00</w:t>
            </w:r>
            <w:br/>
            <w:r>
              <w:rPr>
                <w:rStyle w:val="RegText"/>
              </w:rPr>
              <w:t xml:space="preserve">28 мая в 05:25</w:t>
            </w:r>
            <w:br/>
            <w:r>
              <w:rPr>
                <w:rStyle w:val="RegText"/>
              </w:rPr>
              <w:t xml:space="preserve">30 мая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27 мая в 13:40</w:t>
            </w:r>
            <w:br/>
            <w:r>
              <w:rPr>
                <w:rStyle w:val="RegText"/>
              </w:rPr>
              <w:t xml:space="preserve">29 мая в 11:30</w:t>
            </w:r>
            <w:br/>
            <w:r>
              <w:rPr>
                <w:rStyle w:val="RegText"/>
              </w:rPr>
              <w:t xml:space="preserve">31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28 мая в 07:20</w:t>
            </w:r>
            <w:br/>
            <w:r>
              <w:rPr>
                <w:rStyle w:val="RegText"/>
              </w:rPr>
              <w:t xml:space="preserve">30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(сериал 2021 – ...): 25 мая в 18:50, 19:10, 26 мая в 18:50, 19:10, 27 мая в 13:05, 13:25, 18:50, 19:05, 28 мая в 12:50, 13:10, 18:50, 19:05, 29 мая в 13:15, 13:30, 18:45, 19:05, 31 мая в 09:40, 10:00, 10:20, 10:40, 10:55, 11:15, 11:35, 11:55, 12:15, 12:35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17:00</w:t>
            </w:r>
            <w:br/>
            <w:r>
              <w:rPr>
                <w:rStyle w:val="RegText"/>
              </w:rPr>
              <w:t xml:space="preserve">28 мая в 09:30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25 мая в 21:20</w:t>
            </w:r>
            <w:br/>
            <w:r>
              <w:rPr>
                <w:rStyle w:val="RegText"/>
              </w:rPr>
              <w:t xml:space="preserve">27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27 мая в 15:25</w:t>
            </w:r>
            <w:br/>
            <w:r>
              <w:rPr>
                <w:rStyle w:val="RegText"/>
              </w:rPr>
              <w:t xml:space="preserve">30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26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26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28 мая в 00:35</w:t>
            </w:r>
            <w:br/>
            <w:r>
              <w:rPr>
                <w:rStyle w:val="RegText"/>
              </w:rPr>
              <w:t xml:space="preserve">30 мая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26 мая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27 мая в 21:25</w:t>
            </w:r>
            <w:br/>
            <w:r>
              <w:rPr>
                <w:rStyle w:val="RegText"/>
              </w:rPr>
              <w:t xml:space="preserve">29 мая в 13:50</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26 мая в 12:10</w:t>
            </w:r>
            <w:br/>
            <w:r>
              <w:rPr>
                <w:rStyle w:val="RegText"/>
              </w:rPr>
              <w:t xml:space="preserve">29 мая в 03:40</w:t>
            </w:r>
            <w:br/>
            <w:r>
              <w:rPr>
                <w:rStyle w:val="RegText"/>
              </w:rPr>
              <w:t xml:space="preserve">31 мая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26 мая в 13:55</w:t>
            </w:r>
            <w:br/>
            <w:r>
              <w:rPr>
                <w:rStyle w:val="RegText"/>
              </w:rPr>
              <w:t xml:space="preserve">28 мая в 11:20</w:t>
            </w:r>
            <w:br/>
            <w:r>
              <w:rPr>
                <w:rStyle w:val="RegText"/>
              </w:rPr>
              <w:t xml:space="preserve">29 мая в 21:25</w:t>
            </w:r>
            <w:br/>
            <w:r>
              <w:rPr>
                <w:rStyle w:val="RegText"/>
              </w:rPr>
              <w:t xml:space="preserve">31 мая в 13:00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26 мая в 15:25</w:t>
            </w:r>
            <w:br/>
            <w:r>
              <w:rPr>
                <w:rStyle w:val="RegText"/>
              </w:rPr>
              <w:t xml:space="preserve">28 мая в 13:30</w:t>
            </w:r>
            <w:br/>
            <w:r>
              <w:rPr>
                <w:rStyle w:val="RegText"/>
              </w:rPr>
              <w:t xml:space="preserve">30 мая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17:20</w:t>
            </w:r>
            <w:br/>
            <w:r>
              <w:rPr>
                <w:rStyle w:val="RegText"/>
              </w:rPr>
              <w:t xml:space="preserve">29 мая в 15:30</w:t>
            </w:r>
            <w:br/>
            <w:r>
              <w:rPr>
                <w:rStyle w:val="RegText"/>
              </w:rPr>
              <w:t xml:space="preserve">31 мая в 16:10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26 мая в 23:00</w:t>
            </w:r>
            <w:br/>
            <w:r>
              <w:rPr>
                <w:rStyle w:val="RegText"/>
              </w:rPr>
              <w:t xml:space="preserve">29 мая в 09:25</w:t>
            </w:r>
            <w:br/>
            <w:r>
              <w:rPr>
                <w:rStyle w:val="RegText"/>
              </w:rPr>
              <w:t xml:space="preserve">31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27 мая в 03:40</w:t>
            </w:r>
            <w:br/>
            <w:r>
              <w:rPr>
                <w:rStyle w:val="RegText"/>
              </w:rPr>
              <w:t xml:space="preserve">29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27 мая в 05:25</w:t>
            </w:r>
            <w:br/>
            <w:r>
              <w:rPr>
                <w:rStyle w:val="RegText"/>
              </w:rPr>
              <w:t xml:space="preserve">29 мая в 07:20</w:t>
            </w:r>
            <w:br/>
            <w:r>
              <w:rPr>
                <w:rStyle w:val="RegText"/>
              </w:rPr>
              <w:t xml:space="preserve">31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27 мая в 07:30</w:t>
            </w:r>
            <w:br/>
            <w:r>
              <w:rPr>
                <w:rStyle w:val="RegText"/>
              </w:rPr>
              <w:t xml:space="preserve">30 мая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16:50</w:t>
            </w:r>
            <w:br/>
            <w:r>
              <w:rPr>
                <w:rStyle w:val="RegText"/>
              </w:rPr>
              <w:t xml:space="preserve">30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27 мая в 23:00</w:t>
            </w:r>
            <w:br/>
            <w:r>
              <w:rPr>
                <w:rStyle w:val="RegText"/>
              </w:rPr>
              <w:t xml:space="preserve">30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Такси 5</w:t>
            </w:r>
            <w:br/>
            <w:br/>
            <w:r>
              <w:rPr/>
              <w:t xml:space="preserve">Экс-комиссар Жибер, ставший самым непутевым в истории города мэром Марселя, поручает переведенному из столицы новобранцу Сильвану Маро разобраться с неуловимой «бандой итальянцев» на Ferrari. Чтобы остановить их, Маро, суперкопу и суперводителю, приходится объединиться с племянником Даниэля. Парню досталось знаменитое белое такси дяди, но не его талант.</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Франк Гастамбид</w:t>
            </w:r>
            <w:br/>
            <w:r>
              <w:rPr>
                <w:rStyle w:val="BoldText"/>
              </w:rPr>
              <w:t xml:space="preserve">В ролях: </w:t>
            </w:r>
            <w:r>
              <w:rPr>
                <w:rStyle w:val="RegText"/>
              </w:rPr>
              <w:t xml:space="preserve">Франк Гастамбид, Малик Бенталха, Бернар Фарси</w:t>
            </w:r>
          </w:p>
        </w:tc>
      </w:tr>
      <w:tr>
        <w:trPr/>
        <w:tc>
          <w:tcPr>
            <w:tcW w:w="100" w:type="dxa"/>
          </w:tcPr>
          <w:p>
            <w:pPr>
              <w:pStyle w:val="pStyle"/>
            </w:pPr>
            <w:br/>
            <w:r>
              <w:rPr>
                <w:rStyle w:val="BoldText"/>
              </w:rPr>
              <w:t xml:space="preserve">Смотрите в эфире:</w:t>
            </w:r>
            <w:br/>
            <w:br/>
            <w:r>
              <w:rPr>
                <w:rStyle w:val="RegText"/>
              </w:rPr>
              <w:t xml:space="preserve">28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28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29 мая в 17:00</w:t>
            </w:r>
            <w:br/>
            <w:r>
              <w:rPr>
                <w:rStyle w:val="RegText"/>
              </w:rPr>
              <w:t xml:space="preserve">31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28 мая в 23:05</w:t>
            </w:r>
            <w:br/>
            <w:r>
              <w:rPr>
                <w:rStyle w:val="RegText"/>
              </w:rPr>
              <w:t xml:space="preserve">31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29 мая в 22:55</w:t>
            </w:r>
            <w:br/>
            <w:r>
              <w:rPr>
                <w:rStyle w:val="RegText"/>
              </w:rPr>
              <w:t xml:space="preserve">31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30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2026-05-30T22:53:35+00:00</dcterms:created>
  <dcterms:modified xsi:type="dcterms:W3CDTF">2026-05-30T22:53:35+00:00</dcterms:modified>
</cp:coreProperties>
</file>

<file path=docProps/custom.xml><?xml version="1.0" encoding="utf-8"?>
<Properties xmlns="http://schemas.openxmlformats.org/officeDocument/2006/custom-properties" xmlns:vt="http://schemas.openxmlformats.org/officeDocument/2006/docPropsVTypes"/>
</file>