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25 мая в 00:45</w:t>
            </w:r>
            <w:br/>
            <w:r>
              <w:rPr>
                <w:rStyle w:val="RegText"/>
              </w:rPr>
              <w:t xml:space="preserve">28 мая в 04:10</w:t>
            </w:r>
            <w:br/>
            <w:r>
              <w:rPr>
                <w:rStyle w:val="RegText"/>
              </w:rPr>
              <w:t xml:space="preserve">30 мая в 01:50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25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25 мая в 06:25</w:t>
            </w:r>
            <w:br/>
            <w:r>
              <w:rPr>
                <w:rStyle w:val="RegText"/>
              </w:rPr>
              <w:t xml:space="preserve">27 мая в 10:10</w:t>
            </w:r>
            <w:br/>
            <w:r>
              <w:rPr>
                <w:rStyle w:val="RegText"/>
              </w:rPr>
              <w:t xml:space="preserve">29 мая в 04:05</w:t>
            </w:r>
            <w:br/>
            <w:r>
              <w:rPr>
                <w:rStyle w:val="RegText"/>
              </w:rPr>
              <w:t xml:space="preserve">31 мая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25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25 мая в 10:30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25 мая в 12:20</w:t>
            </w:r>
            <w:br/>
            <w:r>
              <w:rPr>
                <w:rStyle w:val="RegText"/>
              </w:rPr>
              <w:t xml:space="preserve">27 мая в 05:25</w:t>
            </w:r>
            <w:br/>
            <w:r>
              <w:rPr>
                <w:rStyle w:val="RegText"/>
              </w:rPr>
              <w:t xml:space="preserve">28 мая в 09:20</w:t>
            </w:r>
            <w:br/>
            <w:r>
              <w:rPr>
                <w:rStyle w:val="RegText"/>
              </w:rPr>
              <w:t xml:space="preserve">30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25 мая в 14:05</w:t>
            </w:r>
            <w:br/>
            <w:r>
              <w:rPr>
                <w:rStyle w:val="RegText"/>
              </w:rPr>
              <w:t xml:space="preserve">27 мая в 00:15</w:t>
            </w:r>
            <w:br/>
            <w:r>
              <w:rPr>
                <w:rStyle w:val="RegText"/>
              </w:rPr>
              <w:t xml:space="preserve">28 мая в 07:55</w:t>
            </w:r>
            <w:br/>
            <w:r>
              <w:rPr>
                <w:rStyle w:val="RegText"/>
              </w:rPr>
              <w:t xml:space="preserve">30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25 мая в 15:35</w:t>
            </w:r>
            <w:br/>
            <w:r>
              <w:rPr>
                <w:rStyle w:val="RegText"/>
              </w:rPr>
              <w:t xml:space="preserve">27 мая в 13:35</w:t>
            </w:r>
            <w:br/>
            <w:r>
              <w:rPr>
                <w:rStyle w:val="RegText"/>
              </w:rPr>
              <w:t xml:space="preserve">29 мая в 05:50</w:t>
            </w:r>
            <w:br/>
            <w:r>
              <w:rPr>
                <w:rStyle w:val="RegText"/>
              </w:rPr>
              <w:t xml:space="preserve">30 мая в 04:05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25 мая в 17:05</w:t>
            </w:r>
            <w:br/>
            <w:r>
              <w:rPr>
                <w:rStyle w:val="RegText"/>
              </w:rPr>
              <w:t xml:space="preserve">26 мая в 10:05</w:t>
            </w:r>
            <w:br/>
            <w:r>
              <w:rPr>
                <w:rStyle w:val="RegText"/>
              </w:rPr>
              <w:t xml:space="preserve">28 мая в 06:00</w:t>
            </w:r>
            <w:br/>
            <w:r>
              <w:rPr>
                <w:rStyle w:val="RegText"/>
              </w:rPr>
              <w:t xml:space="preserve">31 мая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Терминатор 2: Судный день</w:t>
            </w:r>
            <w:br/>
            <w:br/>
            <w:r>
              <w:rPr/>
              <w:t xml:space="preserve">Прошло более десяти лет с тех пор, как киборг-терминатор из 2029 года пытался уничтожить Сару Коннор — женщину, чей будущий сын выиграет войну человечества против машин.Теперь у Сары родился сын Джон и время, когда он поведёт за собой выживших людей на борьбу с машинами, неумолимо приближается. Именно в этот момент из постапокалиптического будущего прибывает новый терминатор — практически неуязвимый и способный принимать любое обличье. Цель нового терминатора уже не Сара, а уничтожение молодого Джона Коннора.Однако шансы Джона на спасение существенно повышаются, когда на помощь приходит перепрограммированный сопротивлением терминатор предыдущего поколения. Оба киборга вступают в смертельный бой, от исхода которого зависит судьба человечества.</w:t>
            </w:r>
          </w:p>
        </w:tc>
      </w:tr>
      <w:tr>
        <w:trPr/>
        <w:tc>
          <w:tcPr>
            <w:tcW w:w="100" w:type="dxa"/>
          </w:tcPr>
          <w:p>
            <w:pPr>
              <w:pStyle w:val="pStyle"/>
            </w:pPr>
            <w:br/>
            <w:r>
              <w:rPr>
                <w:rStyle w:val="BoldText"/>
              </w:rPr>
              <w:t xml:space="preserve">Производство: </w:t>
            </w:r>
            <w:r>
              <w:rPr>
                <w:rStyle w:val="RegText"/>
              </w:rPr>
              <w:t xml:space="preserve">1991 г. США, Франция</w:t>
            </w:r>
            <w:br/>
            <w:r>
              <w:rPr>
                <w:rStyle w:val="BoldText"/>
              </w:rPr>
              <w:t xml:space="preserve">Режиссер: </w:t>
            </w:r>
            <w:r>
              <w:rPr>
                <w:rStyle w:val="RegText"/>
              </w:rPr>
              <w:t xml:space="preserve">Джеймс Кэмерон</w:t>
            </w:r>
            <w:br/>
            <w:r>
              <w:rPr>
                <w:rStyle w:val="BoldText"/>
              </w:rPr>
              <w:t xml:space="preserve">В ролях: </w:t>
            </w:r>
            <w:r>
              <w:rPr>
                <w:rStyle w:val="RegText"/>
              </w:rPr>
              <w:t xml:space="preserve">Арнольд Шварценеггер, Линда Хэмилтон, Эдвард Ферлонг, Роберт Патрик, Эрл Боэн, Джо Мортон, С. Ипейта Меркерсон, Кастуло Герра, Дэнни Кукси, Дженетт Голдстин</w:t>
            </w:r>
          </w:p>
        </w:tc>
      </w:tr>
      <w:tr>
        <w:trPr/>
        <w:tc>
          <w:tcPr>
            <w:tcW w:w="100" w:type="dxa"/>
          </w:tcPr>
          <w:p>
            <w:pPr>
              <w:pStyle w:val="pStyle"/>
            </w:pPr>
            <w:br/>
            <w:r>
              <w:rPr>
                <w:rStyle w:val="BoldText"/>
              </w:rPr>
              <w:t xml:space="preserve">Смотрите в эфире:</w:t>
            </w:r>
            <w:br/>
            <w:br/>
            <w:r>
              <w:rPr>
                <w:rStyle w:val="RegText"/>
              </w:rPr>
              <w:t xml:space="preserve">25 мая в 19:00</w:t>
            </w:r>
            <w:br/>
            <w:r>
              <w:rPr>
                <w:rStyle w:val="RegText"/>
              </w:rPr>
              <w:t xml:space="preserve">27 мая в 16:30</w:t>
            </w:r>
            <w:br/>
            <w:r>
              <w:rPr>
                <w:rStyle w:val="RegText"/>
              </w:rPr>
              <w:t xml:space="preserve">28 мая в 12:50</w:t>
            </w:r>
            <w:br/>
            <w:r>
              <w:rPr>
                <w:rStyle w:val="RegText"/>
              </w:rPr>
              <w:t xml:space="preserve">30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25 мая в 21:25</w:t>
            </w:r>
            <w:br/>
            <w:r>
              <w:rPr>
                <w:rStyle w:val="RegText"/>
              </w:rPr>
              <w:t xml:space="preserve">27 мая в 15:00</w:t>
            </w:r>
            <w:br/>
            <w:r>
              <w:rPr>
                <w:rStyle w:val="RegText"/>
              </w:rPr>
              <w:t xml:space="preserve">29 мая в 11:50</w:t>
            </w:r>
            <w:br/>
            <w:r>
              <w:rPr>
                <w:rStyle w:val="RegText"/>
              </w:rPr>
              <w:t xml:space="preserve">31 мая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Багровые реки</w:t>
            </w:r>
            <w:br/>
            <w:br/>
            <w:r>
              <w:rPr/>
              <w:t xml:space="preserve">В престижном колледже в Альпах совершено зверское убийство, которое расследует опытный комиссар полиции Пьер Ньеманс. Тем временем в другом местечке происходит еще одно, весьма странное преступление - кто-то раскапывает и оскверняет могилу 10-летней девочки. Это дело ведет молодой детектив Макс Керкерьян. Кажется, между данными событиями нет связи. Но она существует! И когда оба полицейских обнаруживают ее, доселе виденные ими заурядные злодеяния постепенно меркнут по сравнению с тем сердцем тьмы, куда приведут их поиски правды. Смертельно опасной правды...</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Матьё Кассовиц</w:t>
            </w:r>
            <w:br/>
            <w:r>
              <w:rPr>
                <w:rStyle w:val="BoldText"/>
              </w:rPr>
              <w:t xml:space="preserve">В ролях: </w:t>
            </w:r>
            <w:r>
              <w:rPr>
                <w:rStyle w:val="RegText"/>
              </w:rPr>
              <w:t xml:space="preserve">Жан Рено, Венсан Кассель, Надя Фарес</w:t>
            </w:r>
          </w:p>
        </w:tc>
      </w:tr>
      <w:tr>
        <w:trPr/>
        <w:tc>
          <w:tcPr>
            <w:tcW w:w="100" w:type="dxa"/>
          </w:tcPr>
          <w:p>
            <w:pPr>
              <w:pStyle w:val="pStyle"/>
            </w:pPr>
            <w:br/>
            <w:r>
              <w:rPr>
                <w:rStyle w:val="BoldText"/>
              </w:rPr>
              <w:t xml:space="preserve">Смотрите в эфире:</w:t>
            </w:r>
            <w:br/>
            <w:br/>
            <w:r>
              <w:rPr>
                <w:rStyle w:val="RegText"/>
              </w:rPr>
              <w:t xml:space="preserve">25 мая в 22:55</w:t>
            </w:r>
            <w:br/>
            <w:r>
              <w:rPr>
                <w:rStyle w:val="RegText"/>
              </w:rPr>
              <w:t xml:space="preserve">27 мая в 03:40</w:t>
            </w:r>
            <w:br/>
            <w:r>
              <w:rPr>
                <w:rStyle w:val="RegText"/>
              </w:rPr>
              <w:t xml:space="preserve">29 мая в 00:55</w:t>
            </w:r>
            <w:br/>
            <w:r>
              <w:rPr>
                <w:rStyle w:val="RegText"/>
              </w:rPr>
              <w:t xml:space="preserve">31 мая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27 мая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26 мая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26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26 мая в 06:35</w:t>
            </w:r>
            <w:br/>
            <w:r>
              <w:rPr>
                <w:rStyle w:val="RegText"/>
              </w:rPr>
              <w:t xml:space="preserve">28 мая в 01:45</w:t>
            </w:r>
            <w:br/>
            <w:r>
              <w:rPr>
                <w:rStyle w:val="RegText"/>
              </w:rPr>
              <w:t xml:space="preserve">30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26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26 мая в 11:55</w:t>
            </w:r>
            <w:br/>
            <w:r>
              <w:rPr>
                <w:rStyle w:val="RegText"/>
              </w:rPr>
              <w:t xml:space="preserve">28 мая в 00:00</w:t>
            </w:r>
            <w:br/>
            <w:r>
              <w:rPr>
                <w:rStyle w:val="RegText"/>
              </w:rPr>
              <w:t xml:space="preserve">29 мая в 08:30</w:t>
            </w:r>
            <w:br/>
            <w:r>
              <w:rPr>
                <w:rStyle w:val="RegText"/>
              </w:rPr>
              <w:t xml:space="preserve">31 мая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26 мая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26 мая в 15:50</w:t>
            </w:r>
            <w:br/>
            <w:r>
              <w:rPr>
                <w:rStyle w:val="RegText"/>
              </w:rPr>
              <w:t xml:space="preserve">28 мая в 11:10</w:t>
            </w:r>
            <w:br/>
            <w:r>
              <w:rPr>
                <w:rStyle w:val="RegText"/>
              </w:rPr>
              <w:t xml:space="preserve">30 мая в 00:15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26 мая в 17:25</w:t>
            </w:r>
            <w:br/>
            <w:r>
              <w:rPr>
                <w:rStyle w:val="RegText"/>
              </w:rPr>
              <w:t xml:space="preserve">27 мая в 12:00</w:t>
            </w:r>
            <w:br/>
            <w:r>
              <w:rPr>
                <w:rStyle w:val="RegText"/>
              </w:rPr>
              <w:t xml:space="preserve">29 мая в 10:20</w:t>
            </w:r>
            <w:br/>
            <w:r>
              <w:rPr>
                <w:rStyle w:val="RegText"/>
              </w:rPr>
              <w:t xml:space="preserve">30 мая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26 мая в 19:00</w:t>
            </w:r>
            <w:br/>
            <w:r>
              <w:rPr>
                <w:rStyle w:val="RegText"/>
              </w:rPr>
              <w:t xml:space="preserve">28 мая в 16:45</w:t>
            </w:r>
            <w:br/>
            <w:r>
              <w:rPr>
                <w:rStyle w:val="RegText"/>
              </w:rPr>
              <w:t xml:space="preserve">29 мая в 13:20</w:t>
            </w:r>
            <w:br/>
            <w:r>
              <w:rPr>
                <w:rStyle w:val="RegText"/>
              </w:rPr>
              <w:t xml:space="preserve">31 мая в 22:10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26 мая в 21:10</w:t>
            </w:r>
            <w:br/>
            <w:r>
              <w:rPr>
                <w:rStyle w:val="RegText"/>
              </w:rPr>
              <w:t xml:space="preserve">28 мая в 15:15</w:t>
            </w:r>
            <w:br/>
            <w:r>
              <w:rPr>
                <w:rStyle w:val="RegText"/>
              </w:rPr>
              <w:t xml:space="preserve">30 мая в 16:55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За пределами закона</w:t>
            </w:r>
            <w:br/>
            <w:br/>
            <w:r>
              <w:rPr/>
              <w:t xml:space="preserve">Дэн Сакс - полицейский под прикрытием. Он внедряется в банду байкеров, чтобы иметь возможность проконтролировать крупную операцию по поставке наркотиков. Чтобы заслужить доверие главаря, новичок должен совершать преступления наравне с членами группировки. Как далеко зайдет Дэн и каковы будут его «пределы закона»?</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Ларри Фергусон</w:t>
            </w:r>
            <w:br/>
            <w:r>
              <w:rPr>
                <w:rStyle w:val="BoldText"/>
              </w:rPr>
              <w:t xml:space="preserve">В ролях: </w:t>
            </w:r>
            <w:r>
              <w:rPr>
                <w:rStyle w:val="RegText"/>
              </w:rPr>
              <w:t xml:space="preserve">Чарли Шин, Линда Фиорентино, Майкл Мэдсен</w:t>
            </w:r>
          </w:p>
        </w:tc>
      </w:tr>
      <w:tr>
        <w:trPr/>
        <w:tc>
          <w:tcPr>
            <w:tcW w:w="100" w:type="dxa"/>
          </w:tcPr>
          <w:p>
            <w:pPr>
              <w:pStyle w:val="pStyle"/>
            </w:pPr>
            <w:br/>
            <w:r>
              <w:rPr>
                <w:rStyle w:val="BoldText"/>
              </w:rPr>
              <w:t xml:space="preserve">Смотрите в эфире:</w:t>
            </w:r>
            <w:br/>
            <w:br/>
            <w:r>
              <w:rPr>
                <w:rStyle w:val="RegText"/>
              </w:rPr>
              <w:t xml:space="preserve">26 мая в 22:40</w:t>
            </w:r>
            <w:br/>
            <w:r>
              <w:rPr>
                <w:rStyle w:val="RegText"/>
              </w:rPr>
              <w:t xml:space="preserve">30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27 мая в 01:45</w:t>
            </w:r>
            <w:br/>
            <w:r>
              <w:rPr>
                <w:rStyle w:val="RegText"/>
              </w:rPr>
              <w:t xml:space="preserve">31 мая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27 мая в 08:55</w:t>
            </w:r>
            <w:br/>
            <w:r>
              <w:rPr>
                <w:rStyle w:val="RegText"/>
              </w:rPr>
              <w:t xml:space="preserve">29 мая в 07:15</w:t>
            </w:r>
            <w:br/>
            <w:r>
              <w:rPr>
                <w:rStyle w:val="RegText"/>
              </w:rPr>
              <w:t xml:space="preserve">31 мая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27 мая в 19:00</w:t>
            </w:r>
            <w:br/>
            <w:r>
              <w:rPr>
                <w:rStyle w:val="RegText"/>
              </w:rPr>
              <w:t xml:space="preserve">29 мая в 17:10</w:t>
            </w:r>
            <w:br/>
            <w:r>
              <w:rPr>
                <w:rStyle w:val="RegText"/>
              </w:rPr>
              <w:t xml:space="preserve">31 мая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27 мая в 20:45</w:t>
            </w:r>
            <w:br/>
            <w:r>
              <w:rPr>
                <w:rStyle w:val="RegText"/>
              </w:rPr>
              <w:t xml:space="preserve">29 мая в 15:30</w:t>
            </w:r>
            <w:br/>
            <w:r>
              <w:rPr>
                <w:rStyle w:val="RegText"/>
              </w:rPr>
              <w:t xml:space="preserve">30 мая в 23:25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Девять ярдов 2</w:t>
            </w:r>
            <w:br/>
            <w:br/>
            <w:r>
              <w:rPr/>
              <w:t xml:space="preserve">Множество неприятностей происходит в жизни нашего любимого дантиста из Беверли Хиллз, Николаса Озерански. Хорошая новость — то что его жена Синтия беременна. А плохая новость? Его одолела паранойя…Известный главарь венгерской мафии Лазло вышел из тюрьмы и хочет вернуть деньги, которые Озз и Джими-Тюльпан увели у него из под носа. Лазло пойдет на всё, чтобы вернуть свои деньги, и для этой цели он похищает беременную Синтию… История закручивается всё сильней и сильней, но это же всего лишь один день из жизни наших героев…</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Ховард Дойч</w:t>
            </w:r>
            <w:br/>
            <w:r>
              <w:rPr>
                <w:rStyle w:val="BoldText"/>
              </w:rPr>
              <w:t xml:space="preserve">В ролях: </w:t>
            </w:r>
            <w:r>
              <w:rPr>
                <w:rStyle w:val="RegText"/>
              </w:rPr>
              <w:t xml:space="preserve">Брюс Уиллис, Мэттью Перри, Аманда Пит, Кевин Поллак, Наташа Хенстридж, Фрэнк Коллисон, Джонни Месснер, Сайлас Уэйр Митчелл, Таша Смит, Элиза Галлай</w:t>
            </w:r>
          </w:p>
        </w:tc>
      </w:tr>
      <w:tr>
        <w:trPr/>
        <w:tc>
          <w:tcPr>
            <w:tcW w:w="100" w:type="dxa"/>
          </w:tcPr>
          <w:p>
            <w:pPr>
              <w:pStyle w:val="pStyle"/>
            </w:pPr>
            <w:br/>
            <w:r>
              <w:rPr>
                <w:rStyle w:val="BoldText"/>
              </w:rPr>
              <w:t xml:space="preserve">Смотрите в эфире:</w:t>
            </w:r>
            <w:br/>
            <w:br/>
            <w:r>
              <w:rPr>
                <w:rStyle w:val="RegText"/>
              </w:rPr>
              <w:t xml:space="preserve">27 мая в 22:25</w:t>
            </w:r>
            <w:br/>
            <w:r>
              <w:rPr>
                <w:rStyle w:val="RegText"/>
              </w:rPr>
              <w:t xml:space="preserve">29 мая в 02:35</w:t>
            </w:r>
            <w:br/>
            <w:r>
              <w:rPr>
                <w:rStyle w:val="RegText"/>
              </w:rPr>
              <w:t xml:space="preserve">30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Жанна Д'Арк</w:t>
            </w:r>
            <w:br/>
            <w:br/>
            <w:r>
              <w:rPr/>
              <w:t xml:space="preserve">Реалистичная и пугающая обстановка батальных сцен, потрясающая глубина визуальных образов и волнующая музыка переносят зрителя на пятьсот лет назад, туда, где звуки молитв заглушаются звоном мечей и где беспросветные ночи озаряются пламенем костров, пожирающих невинных жертв.</w:t>
            </w:r>
          </w:p>
        </w:tc>
      </w:tr>
      <w:tr>
        <w:trPr/>
        <w:tc>
          <w:tcPr>
            <w:tcW w:w="100" w:type="dxa"/>
          </w:tcPr>
          <w:p>
            <w:pPr>
              <w:pStyle w:val="pStyle"/>
            </w:pPr>
            <w:br/>
            <w:r>
              <w:rPr>
                <w:rStyle w:val="BoldText"/>
              </w:rPr>
              <w:t xml:space="preserve">Производство: </w:t>
            </w:r>
            <w:r>
              <w:rPr>
                <w:rStyle w:val="RegText"/>
              </w:rPr>
              <w:t xml:space="preserve">1999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Милла Йовович, Джон Малкович, Фэй Данауэй</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30 мая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28 мая в 21:30</w:t>
            </w:r>
            <w:br/>
            <w:r>
              <w:rPr>
                <w:rStyle w:val="RegText"/>
              </w:rPr>
              <w:t xml:space="preserve">30 мая в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Коридоры времени</w:t>
            </w:r>
            <w:br/>
            <w:br/>
            <w:r>
              <w:rPr/>
              <w:t xml:space="preserve">Франция 1122 год. Граф Годфруа де Монмирай став жертвой проклятия злой колдуньи, убивает отца своей невесты. Годфруа обращается за помощью к великому волшебнику Эвсебиусу, который предлагает графу отправиться по коридорам времени в прошлое и исправить свою ошибку.Де Монмирай соглашается на это предложение, но из-за ошибки волшебника он и его слуга попадают в 90-е годы нашего времени. В ХХ веке их ждет много приключений и встреча со своими потомками…</w:t>
            </w:r>
          </w:p>
        </w:tc>
      </w:tr>
      <w:tr>
        <w:trPr/>
        <w:tc>
          <w:tcPr>
            <w:tcW w:w="100" w:type="dxa"/>
          </w:tcPr>
          <w:p>
            <w:pPr>
              <w:pStyle w:val="pStyle"/>
            </w:pPr>
            <w:br/>
            <w:r>
              <w:rPr>
                <w:rStyle w:val="BoldText"/>
              </w:rPr>
              <w:t xml:space="preserve">Производство: </w:t>
            </w:r>
            <w:r>
              <w:rPr>
                <w:rStyle w:val="RegText"/>
              </w:rPr>
              <w:t xml:space="preserve">1993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Валери Лемерсье, Мари-Анн Шазель, Кристиан Бюжо, Изабель Нанти, Жерар Сети, Дидье Пэн, Жан-Поль Мюэль, Ариель Семенофф</w:t>
            </w:r>
          </w:p>
        </w:tc>
      </w:tr>
      <w:tr>
        <w:trPr/>
        <w:tc>
          <w:tcPr>
            <w:tcW w:w="100" w:type="dxa"/>
          </w:tcPr>
          <w:p>
            <w:pPr>
              <w:pStyle w:val="pStyle"/>
            </w:pPr>
            <w:br/>
            <w:r>
              <w:rPr>
                <w:rStyle w:val="BoldText"/>
              </w:rPr>
              <w:t xml:space="preserve">Смотрите в эфире:</w:t>
            </w:r>
            <w:br/>
            <w:br/>
            <w:r>
              <w:rPr>
                <w:rStyle w:val="RegText"/>
              </w:rPr>
              <w:t xml:space="preserve">28 мая в 23:10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18:30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29 мая в 20:50</w:t>
            </w:r>
            <w:br/>
            <w:r>
              <w:rPr>
                <w:rStyle w:val="RegText"/>
              </w:rPr>
              <w:t xml:space="preserve">31 мая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Коридоры времени 2</w:t>
            </w:r>
            <w:br/>
            <w:br/>
            <w:r>
              <w:rPr/>
              <w:t xml:space="preserve">Если Вы выпили волшебного снадобья и попали в средневековье не надейтесь на свои сотовый телефон и службу спасения: еще никому не удавалось вырваться из лап святой инквизиции. И вы не сможете вернуться обратно, ведь в вашем времени действует ваш двойник-наивный средневековый пройдоха Жакуй.Ваша единственная надежда-доблестный граф Де Монмирай, который не может жениться, так как Жакуй похитил у его будущего шурина святые реликвии и спрятал их в нашем времени.Теперь граф с помощью чар великого волшебника Эусебиуса должен восстановить ход времени, отправить предков в прошлое, а потомков в будущее, иначе коридоры времени не закроются, и произойдет вселенская катастрофа.</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Жан-Мари Пуаре</w:t>
            </w:r>
            <w:br/>
            <w:r>
              <w:rPr>
                <w:rStyle w:val="BoldText"/>
              </w:rPr>
              <w:t xml:space="preserve">В ролях: </w:t>
            </w:r>
            <w:r>
              <w:rPr>
                <w:rStyle w:val="RegText"/>
              </w:rPr>
              <w:t xml:space="preserve">Кристиан Клавье, Жан Рено, Мюриэль Робен, Мари-Анн Шазель, Жан-Люк Карон, Патрик Бюржель, Эрик Аверлан, Армель, Пьер Виаль, Франк-Оливье Бонне</w:t>
            </w:r>
          </w:p>
        </w:tc>
      </w:tr>
      <w:tr>
        <w:trPr/>
        <w:tc>
          <w:tcPr>
            <w:tcW w:w="100" w:type="dxa"/>
          </w:tcPr>
          <w:p>
            <w:pPr>
              <w:pStyle w:val="pStyle"/>
            </w:pPr>
            <w:br/>
            <w:r>
              <w:rPr>
                <w:rStyle w:val="BoldText"/>
              </w:rPr>
              <w:t xml:space="preserve">Смотрите в эфире:</w:t>
            </w:r>
            <w:br/>
            <w:br/>
            <w:r>
              <w:rPr>
                <w:rStyle w:val="RegText"/>
              </w:rPr>
              <w:t xml:space="preserve">29 мая в 22:20</w:t>
            </w:r>
            <w:br/>
            <w:r>
              <w:rPr>
                <w:rStyle w:val="RegText"/>
              </w:rPr>
              <w:t xml:space="preserve">31 мая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2026-05-21T21:21:11+00:00</dcterms:created>
  <dcterms:modified xsi:type="dcterms:W3CDTF">2026-05-21T21:21:11+00:00</dcterms:modified>
</cp:coreProperties>
</file>

<file path=docProps/custom.xml><?xml version="1.0" encoding="utf-8"?>
<Properties xmlns="http://schemas.openxmlformats.org/officeDocument/2006/custom-properties" xmlns:vt="http://schemas.openxmlformats.org/officeDocument/2006/docPropsVTypes"/>
</file>