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18 мая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Манкимэн</w:t>
            </w:r>
            <w:br/>
            <w:br/>
            <w:r>
              <w:rPr/>
              <w:t xml:space="preserve">Парень из трущоб перебивается участием в подпольных боях без правил. В детстве он стал свидетелем убийства матери коррумпированным полицейским, и с тех пор им движет только жажда мести. Получив работу на кухне элитного борделя, который посещает убийца, молодой мститель начинает действовать.</w:t>
            </w:r>
          </w:p>
        </w:tc>
      </w:tr>
      <w:tr>
        <w:trPr/>
        <w:tc>
          <w:tcPr>
            <w:tcW w:w="100" w:type="dxa"/>
          </w:tcPr>
          <w:p>
            <w:pPr>
              <w:pStyle w:val="pStyle"/>
            </w:pPr>
            <w:br/>
            <w:r>
              <w:rPr>
                <w:rStyle w:val="BoldText"/>
              </w:rPr>
              <w:t xml:space="preserve">Производство: </w:t>
            </w:r>
            <w:r>
              <w:rPr>
                <w:rStyle w:val="RegText"/>
              </w:rPr>
              <w:t xml:space="preserve">2024 г. США, Индия, Канада, Сингапур</w:t>
            </w:r>
            <w:br/>
            <w:r>
              <w:rPr>
                <w:rStyle w:val="BoldText"/>
              </w:rPr>
              <w:t xml:space="preserve">Режиссер: </w:t>
            </w:r>
            <w:r>
              <w:rPr>
                <w:rStyle w:val="RegText"/>
              </w:rPr>
              <w:t xml:space="preserve">Дев Патель</w:t>
            </w:r>
            <w:br/>
            <w:r>
              <w:rPr>
                <w:rStyle w:val="BoldText"/>
              </w:rPr>
              <w:t xml:space="preserve">В ролях: </w:t>
            </w:r>
            <w:r>
              <w:rPr>
                <w:rStyle w:val="RegText"/>
              </w:rPr>
              <w:t xml:space="preserve">Дев Патель, Питобаш Трипатхи, Випин Шарма, Сикандар Кхер, Ашвини Калсекар</w:t>
            </w:r>
          </w:p>
        </w:tc>
      </w:tr>
      <w:tr>
        <w:trPr/>
        <w:tc>
          <w:tcPr>
            <w:tcW w:w="100" w:type="dxa"/>
          </w:tcPr>
          <w:p>
            <w:pPr>
              <w:pStyle w:val="pStyle"/>
            </w:pPr>
            <w:br/>
            <w:r>
              <w:rPr>
                <w:rStyle w:val="BoldText"/>
              </w:rPr>
              <w:t xml:space="preserve">Смотрите в эфире:</w:t>
            </w:r>
            <w:br/>
            <w:br/>
            <w:r>
              <w:rPr>
                <w:rStyle w:val="RegText"/>
              </w:rPr>
              <w:t xml:space="preserve">18 мая в 02:10</w:t>
            </w:r>
            <w:br/>
            <w:r>
              <w:rPr>
                <w:rStyle w:val="RegText"/>
              </w:rPr>
              <w:t xml:space="preserve">20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18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18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18 мая в 08:30</w:t>
            </w:r>
            <w:br/>
            <w:r>
              <w:rPr>
                <w:rStyle w:val="RegText"/>
              </w:rPr>
              <w:t xml:space="preserve">20 мая в 06:35</w:t>
            </w:r>
            <w:br/>
            <w:r>
              <w:rPr>
                <w:rStyle w:val="RegText"/>
              </w:rPr>
              <w:t xml:space="preserve">21 мая в 14:05</w:t>
            </w:r>
            <w:br/>
            <w:r>
              <w:rPr>
                <w:rStyle w:val="RegText"/>
              </w:rPr>
              <w:t xml:space="preserve">23 мая в 15:15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18 мая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18 мая в 13:35</w:t>
            </w:r>
            <w:br/>
            <w:r>
              <w:rPr>
                <w:rStyle w:val="RegText"/>
              </w:rPr>
              <w:t xml:space="preserve">19 мая в 23:50</w:t>
            </w:r>
            <w:br/>
            <w:r>
              <w:rPr>
                <w:rStyle w:val="RegText"/>
              </w:rPr>
              <w:t xml:space="preserve">21 мая в 12:30</w:t>
            </w:r>
            <w:br/>
            <w:r>
              <w:rPr>
                <w:rStyle w:val="RegText"/>
              </w:rPr>
              <w:t xml:space="preserve">23 мая в 11:50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18 мая в 15:05</w:t>
            </w:r>
            <w:br/>
            <w:r>
              <w:rPr>
                <w:rStyle w:val="RegText"/>
              </w:rPr>
              <w:t xml:space="preserve">20 мая в 08:20</w:t>
            </w:r>
            <w:br/>
            <w:r>
              <w:rPr>
                <w:rStyle w:val="RegText"/>
              </w:rPr>
              <w:t xml:space="preserve">22 мая в 02:00</w:t>
            </w:r>
            <w:br/>
            <w:r>
              <w:rPr>
                <w:rStyle w:val="RegText"/>
              </w:rPr>
              <w:t xml:space="preserve">23 мая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18 мая в 16:55</w:t>
            </w:r>
            <w:br/>
            <w:r>
              <w:rPr>
                <w:rStyle w:val="RegText"/>
              </w:rPr>
              <w:t xml:space="preserve">20 мая в 11:50</w:t>
            </w:r>
            <w:br/>
            <w:r>
              <w:rPr>
                <w:rStyle w:val="RegText"/>
              </w:rPr>
              <w:t xml:space="preserve">22 мая в 08:30</w:t>
            </w:r>
            <w:br/>
            <w:r>
              <w:rPr>
                <w:rStyle w:val="RegText"/>
              </w:rPr>
              <w:t xml:space="preserve">24 мая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18 мая в 19:00</w:t>
            </w:r>
            <w:br/>
            <w:r>
              <w:rPr>
                <w:rStyle w:val="RegText"/>
              </w:rPr>
              <w:t xml:space="preserve">20 мая в 17:30</w:t>
            </w:r>
            <w:br/>
            <w:r>
              <w:rPr>
                <w:rStyle w:val="RegText"/>
              </w:rPr>
              <w:t xml:space="preserve">21 мая в 09:20</w:t>
            </w:r>
            <w:br/>
            <w:r>
              <w:rPr>
                <w:rStyle w:val="RegText"/>
              </w:rPr>
              <w:t xml:space="preserve">23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18 мая в 20:25</w:t>
            </w:r>
            <w:br/>
            <w:r>
              <w:rPr>
                <w:rStyle w:val="RegText"/>
              </w:rPr>
              <w:t xml:space="preserve">20 мая в 15:45</w:t>
            </w:r>
            <w:br/>
            <w:r>
              <w:rPr>
                <w:rStyle w:val="RegText"/>
              </w:rPr>
              <w:t xml:space="preserve">22 мая в 10:35</w:t>
            </w:r>
            <w:br/>
            <w:r>
              <w:rPr>
                <w:rStyle w:val="RegText"/>
              </w:rPr>
              <w:t xml:space="preserve">24 мая в 16:45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Достучаться до небес 2</w:t>
            </w:r>
            <w:br/>
            <w:br/>
            <w:r>
              <w:rPr/>
              <w:t xml:space="preserve">Ошибочно решив, что их обоих вот-вот настигнет смертельная болезнь, друзья бросаются напоследок исполнить все свои заветные желания. Для этого им потребуется чужая тачка, двугорбый верблюд, бутылка самого дорогого шампанского и любовь прекрасных женщин, которым они всю жизнь собирались в чем-то признаться, но все как-то не хватало времени.</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Тиль Швайгер</w:t>
            </w:r>
            <w:br/>
            <w:r>
              <w:rPr>
                <w:rStyle w:val="BoldText"/>
              </w:rPr>
              <w:t xml:space="preserve">В ролях: </w:t>
            </w:r>
            <w:r>
              <w:rPr>
                <w:rStyle w:val="RegText"/>
              </w:rPr>
              <w:t xml:space="preserve">Тиль Швайгер, Михаэль Мертенс, Неда Рахманян, Франциска Махенс, Эмма Швайгер</w:t>
            </w:r>
          </w:p>
        </w:tc>
      </w:tr>
      <w:tr>
        <w:trPr/>
        <w:tc>
          <w:tcPr>
            <w:tcW w:w="100" w:type="dxa"/>
          </w:tcPr>
          <w:p>
            <w:pPr>
              <w:pStyle w:val="pStyle"/>
            </w:pPr>
            <w:br/>
            <w:r>
              <w:rPr>
                <w:rStyle w:val="BoldText"/>
              </w:rPr>
              <w:t xml:space="preserve">Смотрите в эфире:</w:t>
            </w:r>
            <w:br/>
            <w:br/>
            <w:r>
              <w:rPr>
                <w:rStyle w:val="RegText"/>
              </w:rPr>
              <w:t xml:space="preserve">18 мая в 22:10</w:t>
            </w:r>
            <w:br/>
            <w:r>
              <w:rPr>
                <w:rStyle w:val="RegText"/>
              </w:rPr>
              <w:t xml:space="preserve">23 мая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19 мая в 00:00</w:t>
            </w:r>
            <w:br/>
            <w:r>
              <w:rPr>
                <w:rStyle w:val="RegText"/>
              </w:rPr>
              <w:t xml:space="preserve">22 мая в 06:30</w:t>
            </w:r>
            <w:br/>
            <w:r>
              <w:rPr>
                <w:rStyle w:val="RegText"/>
              </w:rPr>
              <w:t xml:space="preserve">24 мая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19 мая в 02:00</w:t>
            </w:r>
            <w:br/>
            <w:r>
              <w:rPr>
                <w:rStyle w:val="RegText"/>
              </w:rPr>
              <w:t xml:space="preserve">23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19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19 мая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19 мая в 06:40</w:t>
            </w:r>
            <w:br/>
            <w:r>
              <w:rPr>
                <w:rStyle w:val="RegText"/>
              </w:rPr>
              <w:t xml:space="preserve">21 мая в 00:30</w:t>
            </w:r>
            <w:br/>
            <w:r>
              <w:rPr>
                <w:rStyle w:val="RegText"/>
              </w:rPr>
              <w:t xml:space="preserve">22 мая в 04:15</w:t>
            </w:r>
            <w:br/>
            <w:r>
              <w:rPr>
                <w:rStyle w:val="RegText"/>
              </w:rPr>
              <w:t xml:space="preserve">24 мая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19 мая в 09:00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19 мая в 10:35</w:t>
            </w:r>
            <w:br/>
            <w:r>
              <w:rPr>
                <w:rStyle w:val="RegText"/>
              </w:rPr>
              <w:t xml:space="preserve">21 мая в 05:50</w:t>
            </w:r>
            <w:br/>
            <w:r>
              <w:rPr>
                <w:rStyle w:val="RegText"/>
              </w:rPr>
              <w:t xml:space="preserve">23 мая в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19 мая в 12:05</w:t>
            </w:r>
            <w:br/>
            <w:r>
              <w:rPr>
                <w:rStyle w:val="RegText"/>
              </w:rPr>
              <w:t xml:space="preserve">21 мая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19 мая в 13:35</w:t>
            </w:r>
            <w:br/>
            <w:r>
              <w:rPr>
                <w:rStyle w:val="RegText"/>
              </w:rPr>
              <w:t xml:space="preserve">21 мая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19 мая в 15:30</w:t>
            </w:r>
            <w:br/>
            <w:r>
              <w:rPr>
                <w:rStyle w:val="RegText"/>
              </w:rPr>
              <w:t xml:space="preserve">21 мая в 10:45</w:t>
            </w:r>
            <w:br/>
            <w:r>
              <w:rPr>
                <w:rStyle w:val="RegText"/>
              </w:rPr>
              <w:t xml:space="preserve">23 мая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19 мая в 17:15</w:t>
            </w:r>
            <w:br/>
            <w:r>
              <w:rPr>
                <w:rStyle w:val="RegText"/>
              </w:rPr>
              <w:t xml:space="preserve">20 мая в 10:10</w:t>
            </w:r>
            <w:br/>
            <w:r>
              <w:rPr>
                <w:rStyle w:val="RegText"/>
              </w:rPr>
              <w:t xml:space="preserve">22 мая в 13:35</w:t>
            </w:r>
            <w:br/>
            <w:r>
              <w:rPr>
                <w:rStyle w:val="RegText"/>
              </w:rPr>
              <w:t xml:space="preserve">24 мая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19 мая в 19:00</w:t>
            </w:r>
            <w:br/>
            <w:r>
              <w:rPr>
                <w:rStyle w:val="RegText"/>
              </w:rPr>
              <w:t xml:space="preserve">21 мая в 15:50</w:t>
            </w:r>
            <w:br/>
            <w:r>
              <w:rPr>
                <w:rStyle w:val="RegText"/>
              </w:rPr>
              <w:t xml:space="preserve">22 мая в 12:20</w:t>
            </w:r>
            <w:br/>
            <w:r>
              <w:rPr>
                <w:rStyle w:val="RegText"/>
              </w:rPr>
              <w:t xml:space="preserve">24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21 мая в 17:10</w:t>
            </w:r>
            <w:br/>
            <w:r>
              <w:rPr>
                <w:rStyle w:val="RegText"/>
              </w:rPr>
              <w:t xml:space="preserve">23 мая в 21:50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Ограбление</w:t>
            </w:r>
            <w:br/>
            <w:br/>
            <w:r>
              <w:rPr/>
              <w:t xml:space="preserve">Фильм основан на реальных событиях, происходивших в Великобритании в 1971 году. После 35 лет забвения мы наконец узнаем об одном из самых легендарных ограблений банка в истории Великобритании, когда не было произведено ни одного ареста и не было найдено ни малейшего следа похищенных денег.Налёт на банк на Бейкер Стрит был инициирован высокопоставленными официальными лицами, пытающимися добраться до заветной банковской ячейки, в которой хозяйка одного из известнейших борделей Лондона хранила секретную информацию. Теперь запрет на разглашение информации об этом ограблении снят британским правительством, и перед нами открывается красочная, лихо закрученная история, полная тайн, сюрпризов и неожиданных поворотов.</w:t>
            </w:r>
          </w:p>
        </w:tc>
      </w:tr>
      <w:tr>
        <w:trPr/>
        <w:tc>
          <w:tcPr>
            <w:tcW w:w="100" w:type="dxa"/>
          </w:tcPr>
          <w:p>
            <w:pPr>
              <w:pStyle w:val="pStyle"/>
            </w:pPr>
            <w:br/>
            <w:r>
              <w:rPr>
                <w:rStyle w:val="BoldText"/>
              </w:rPr>
              <w:t xml:space="preserve">Производство: </w:t>
            </w:r>
            <w:r>
              <w:rPr>
                <w:rStyle w:val="RegText"/>
              </w:rPr>
              <w:t xml:space="preserve">2008 г. Великобритания, США, Австралия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Джейсон Стэйтем, Саффрон Берроуз, Стивен Кэмпбелл Мур, Дэниэл Мейс, Джеймс Фолкнер, Алки Дэвид, Майкл Джибсон, Джорджия Тейлор, Ричард Линтерн, Питер Боулз</w:t>
            </w:r>
          </w:p>
        </w:tc>
      </w:tr>
      <w:tr>
        <w:trPr/>
        <w:tc>
          <w:tcPr>
            <w:tcW w:w="100" w:type="dxa"/>
          </w:tcPr>
          <w:p>
            <w:pPr>
              <w:pStyle w:val="pStyle"/>
            </w:pPr>
            <w:br/>
            <w:r>
              <w:rPr>
                <w:rStyle w:val="BoldText"/>
              </w:rPr>
              <w:t xml:space="preserve">Смотрите в эфире:</w:t>
            </w:r>
            <w:br/>
            <w:br/>
            <w:r>
              <w:rPr>
                <w:rStyle w:val="RegText"/>
              </w:rPr>
              <w:t xml:space="preserve">19 мая в 22:05</w:t>
            </w:r>
            <w:br/>
            <w:r>
              <w:rPr>
                <w:rStyle w:val="RegText"/>
              </w:rPr>
              <w:t xml:space="preserve">21 мая в 04:10</w:t>
            </w:r>
            <w:br/>
            <w:r>
              <w:rPr>
                <w:rStyle w:val="RegText"/>
              </w:rPr>
              <w:t xml:space="preserve">24 мая в 05:10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20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Битва шефов</w:t>
            </w:r>
            <w:br/>
            <w:br/>
            <w:r>
              <w:rPr/>
              <w:t xml:space="preserve">Молодой и амбициозный шеф-повар Микель мечтает о своей третьей звезде Мишлен и усердно работает для достижения этой цели. Но однажды в его жизнь возвращается отец — некогда знаменитый мастер кулинарии, бесследно пропавший 30 лет назад.</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Хоакин Масон</w:t>
            </w:r>
            <w:br/>
            <w:r>
              <w:rPr>
                <w:rStyle w:val="BoldText"/>
              </w:rPr>
              <w:t xml:space="preserve">В ролях: </w:t>
            </w:r>
            <w:r>
              <w:rPr>
                <w:rStyle w:val="RegText"/>
              </w:rPr>
              <w:t xml:space="preserve">Карра Элехальде, Энрик Окер, Меган Монтанер, Ландер Отаола, Марибель Салас</w:t>
            </w:r>
          </w:p>
        </w:tc>
      </w:tr>
      <w:tr>
        <w:trPr/>
        <w:tc>
          <w:tcPr>
            <w:tcW w:w="100" w:type="dxa"/>
          </w:tcPr>
          <w:p>
            <w:pPr>
              <w:pStyle w:val="pStyle"/>
            </w:pPr>
            <w:br/>
            <w:r>
              <w:rPr>
                <w:rStyle w:val="BoldText"/>
              </w:rPr>
              <w:t xml:space="preserve">Смотрите в эфире:</w:t>
            </w:r>
            <w:br/>
            <w:br/>
            <w:r>
              <w:rPr>
                <w:rStyle w:val="RegText"/>
              </w:rPr>
              <w:t xml:space="preserve">20 мая в 03:15</w:t>
            </w:r>
            <w:br/>
            <w:r>
              <w:rPr>
                <w:rStyle w:val="RegText"/>
              </w:rPr>
              <w:t xml:space="preserve">22 мая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20 мая в 13:55</w:t>
            </w:r>
            <w:br/>
            <w:r>
              <w:rPr>
                <w:rStyle w:val="RegText"/>
              </w:rPr>
              <w:t xml:space="preserve">22 мая в 00:10</w:t>
            </w:r>
            <w:br/>
            <w:r>
              <w:rPr>
                <w:rStyle w:val="RegText"/>
              </w:rPr>
              <w:t xml:space="preserve">23 мая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20 мая в 19:00</w:t>
            </w:r>
            <w:br/>
            <w:r>
              <w:rPr>
                <w:rStyle w:val="RegText"/>
              </w:rPr>
              <w:t xml:space="preserve">22 мая в 17:10</w:t>
            </w:r>
            <w:br/>
            <w:r>
              <w:rPr>
                <w:rStyle w:val="RegText"/>
              </w:rPr>
              <w:t xml:space="preserve">24 мая в 19:45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20 мая в 20:50</w:t>
            </w:r>
            <w:br/>
            <w:r>
              <w:rPr>
                <w:rStyle w:val="RegText"/>
              </w:rPr>
              <w:t xml:space="preserve">22 мая в 15:20</w:t>
            </w:r>
            <w:br/>
            <w:r>
              <w:rPr>
                <w:rStyle w:val="RegText"/>
              </w:rPr>
              <w:t xml:space="preserve">24 мая в 14:55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Гениальное ограбление</w:t>
            </w:r>
            <w:br/>
            <w:br/>
            <w:r>
              <w:rPr/>
              <w:t xml:space="preserve">Юный гений Том вместе с харизматичным торговцем предметами искусства Уолтером ввязываются в смертельно опасную авантюру. Пока все жители Мадрида отвлечены Чемпионатом мира по футболу, у парней есть всего 90 минут, чтобы ограбить самый защищенный в мире банк, используя единственное оружие – мозг.</w:t>
            </w:r>
          </w:p>
        </w:tc>
      </w:tr>
      <w:tr>
        <w:trPr/>
        <w:tc>
          <w:tcPr>
            <w:tcW w:w="100" w:type="dxa"/>
          </w:tcPr>
          <w:p>
            <w:pPr>
              <w:pStyle w:val="pStyle"/>
            </w:pPr>
            <w:br/>
            <w:r>
              <w:rPr>
                <w:rStyle w:val="BoldText"/>
              </w:rPr>
              <w:t xml:space="preserve">Производство: </w:t>
            </w:r>
            <w:r>
              <w:rPr>
                <w:rStyle w:val="RegText"/>
              </w:rPr>
              <w:t xml:space="preserve">2020 г. США, Франция, Испания</w:t>
            </w:r>
            <w:br/>
            <w:r>
              <w:rPr>
                <w:rStyle w:val="BoldText"/>
              </w:rPr>
              <w:t xml:space="preserve">Режиссер: </w:t>
            </w:r>
            <w:r>
              <w:rPr>
                <w:rStyle w:val="RegText"/>
              </w:rPr>
              <w:t xml:space="preserve">Жауме Балагеро</w:t>
            </w:r>
            <w:br/>
            <w:r>
              <w:rPr>
                <w:rStyle w:val="BoldText"/>
              </w:rPr>
              <w:t xml:space="preserve">В ролях: </w:t>
            </w:r>
            <w:r>
              <w:rPr>
                <w:rStyle w:val="RegText"/>
              </w:rPr>
              <w:t xml:space="preserve">Фредди Хаймор, Астрид Берже-Фрисби, Сэм Райли, Лиам Каннингэм, Хосе Коронадо</w:t>
            </w:r>
          </w:p>
        </w:tc>
      </w:tr>
      <w:tr>
        <w:trPr/>
        <w:tc>
          <w:tcPr>
            <w:tcW w:w="100" w:type="dxa"/>
          </w:tcPr>
          <w:p>
            <w:pPr>
              <w:pStyle w:val="pStyle"/>
            </w:pPr>
            <w:br/>
            <w:r>
              <w:rPr>
                <w:rStyle w:val="BoldText"/>
              </w:rPr>
              <w:t xml:space="preserve">Смотрите в эфире:</w:t>
            </w:r>
            <w:br/>
            <w:br/>
            <w:r>
              <w:rPr>
                <w:rStyle w:val="RegText"/>
              </w:rPr>
              <w:t xml:space="preserve">20 мая в 22:35</w:t>
            </w:r>
            <w:br/>
            <w:r>
              <w:rPr>
                <w:rStyle w:val="RegText"/>
              </w:rPr>
              <w:t xml:space="preserve">24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Мизантроп</w:t>
            </w:r>
            <w:br/>
            <w:br/>
            <w:r>
              <w:rPr/>
              <w:t xml:space="preserve">Новогодняя ночь в Балтиморе омрачается серией убийств. Стрелок-маньяк, не оставляющий следов, забрал десятки жизней под гром фейерверков прямо в центре города. В любой момент он может снова выйти на охоту, а у главного следователя ФБР Ламмарка нет ни одной зацепки. Заметив потенциал в молодой полицейской Элеанор, благодаря её профессиональным действиям и глубокому пониманию характера убийцы, Ламмарк подключает её к расследованию. Теперь их задача — угнаться за психопатом по спирали разрушения.</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Дамиан Сифрон</w:t>
            </w:r>
            <w:br/>
            <w:r>
              <w:rPr>
                <w:rStyle w:val="BoldText"/>
              </w:rPr>
              <w:t xml:space="preserve">В ролях: </w:t>
            </w:r>
            <w:r>
              <w:rPr>
                <w:rStyle w:val="RegText"/>
              </w:rPr>
              <w:t xml:space="preserve">Шейлин Вудли, Бен Мендельсон, Джован Адепо, Ральф Айнесон, Ричард Земан</w:t>
            </w:r>
          </w:p>
        </w:tc>
      </w:tr>
      <w:tr>
        <w:trPr/>
        <w:tc>
          <w:tcPr>
            <w:tcW w:w="100" w:type="dxa"/>
          </w:tcPr>
          <w:p>
            <w:pPr>
              <w:pStyle w:val="pStyle"/>
            </w:pPr>
            <w:br/>
            <w:r>
              <w:rPr>
                <w:rStyle w:val="BoldText"/>
              </w:rPr>
              <w:t xml:space="preserve">Смотрите в эфире:</w:t>
            </w:r>
            <w:br/>
            <w:br/>
            <w:r>
              <w:rPr>
                <w:rStyle w:val="RegText"/>
              </w:rPr>
              <w:t xml:space="preserve">21 мая в 19:00</w:t>
            </w:r>
            <w:br/>
            <w:r>
              <w:rPr>
                <w:rStyle w:val="RegText"/>
              </w:rPr>
              <w:t xml:space="preserve">23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21 мая в 20:50</w:t>
            </w:r>
            <w:br/>
            <w:r>
              <w:rPr>
                <w:rStyle w:val="RegText"/>
              </w:rPr>
              <w:t xml:space="preserve">23 мая в 17:00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Телохранитель киллера</w:t>
            </w:r>
            <w:br/>
            <w:br/>
            <w:r>
              <w:rPr/>
              <w:t xml:space="preserve">Он – телохранитель мирового уровня. Его новая работа – охранять киллера, которого все мечтают убить. Он и сам с удовольствием прикончил бы этого гада. Но работа есть работа: смертельные враги в прошлом, они вынуждены объединиться в настоящем, чтобы выжить. Однако их методы настолько различны, а принципы противоположны, что вопрос выживания – под большим вопросом.</w:t>
            </w:r>
          </w:p>
        </w:tc>
      </w:tr>
      <w:tr>
        <w:trPr/>
        <w:tc>
          <w:tcPr>
            <w:tcW w:w="100" w:type="dxa"/>
          </w:tcPr>
          <w:p>
            <w:pPr>
              <w:pStyle w:val="pStyle"/>
            </w:pPr>
            <w:br/>
            <w:r>
              <w:rPr>
                <w:rStyle w:val="BoldText"/>
              </w:rPr>
              <w:t xml:space="preserve">Производство: </w:t>
            </w:r>
            <w:r>
              <w:rPr>
                <w:rStyle w:val="RegText"/>
              </w:rPr>
              <w:t xml:space="preserve">2017  г. Нидерланды, Китай,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Элоди Юнг</w:t>
            </w:r>
          </w:p>
        </w:tc>
      </w:tr>
      <w:tr>
        <w:trPr/>
        <w:tc>
          <w:tcPr>
            <w:tcW w:w="100" w:type="dxa"/>
          </w:tcPr>
          <w:p>
            <w:pPr>
              <w:pStyle w:val="pStyle"/>
            </w:pPr>
            <w:br/>
            <w:r>
              <w:rPr>
                <w:rStyle w:val="BoldText"/>
              </w:rPr>
              <w:t xml:space="preserve">Смотрите в эфире:</w:t>
            </w:r>
            <w:br/>
            <w:br/>
            <w:r>
              <w:rPr>
                <w:rStyle w:val="RegText"/>
              </w:rPr>
              <w:t xml:space="preserve">21 мая в 22:20</w:t>
            </w:r>
            <w:br/>
            <w:r>
              <w:rPr>
                <w:rStyle w:val="RegText"/>
              </w:rPr>
              <w:t xml:space="preserve">23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22 мая в 19:00</w:t>
            </w:r>
            <w:br/>
            <w:r>
              <w:rPr>
                <w:rStyle w:val="RegText"/>
              </w:rPr>
              <w:t xml:space="preserve">24 мая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22 мая в 20:30</w:t>
            </w:r>
            <w:br/>
            <w:r>
              <w:rPr>
                <w:rStyle w:val="RegText"/>
              </w:rPr>
              <w:t xml:space="preserve">24 мая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Телохранитель жены киллера</w:t>
            </w:r>
            <w:br/>
            <w:br/>
            <w:r>
              <w:rPr/>
              <w:t xml:space="preserve">Майкл Брайс проходит не лучший период жизни и никак не может пережить тот факт, что его лишили лицензии телохранителя. Психотерапевт советует ему отправиться на Капри, чтобы найти внутреннего себя, но духовное исцеление летит ко всем чертям, когда на курорте его настигает Соня Кинкейд — жена киллера Дариуса и весьма буйная дамочка. Она требует, чтобы Брайс помог ей высвободить муженька из заложников, и, не дав опомниться, втягивает бывшего телохранителя в безумную авантюру. Тем временем миллиардер Аристотель Пападополус, недовольный отношением ЕС к Греции, заполучает хакерскую технологию и готовится уничтожить Европу.</w:t>
            </w:r>
          </w:p>
        </w:tc>
      </w:tr>
      <w:tr>
        <w:trPr/>
        <w:tc>
          <w:tcPr>
            <w:tcW w:w="100" w:type="dxa"/>
          </w:tcPr>
          <w:p>
            <w:pPr>
              <w:pStyle w:val="pStyle"/>
            </w:pPr>
            <w:br/>
            <w:r>
              <w:rPr>
                <w:rStyle w:val="BoldText"/>
              </w:rPr>
              <w:t xml:space="preserve">Производство: </w:t>
            </w:r>
            <w:r>
              <w:rPr>
                <w:rStyle w:val="RegText"/>
              </w:rPr>
              <w:t xml:space="preserve">2020 г. США, Франция, Великобритания, Швеция,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Сальма Хайек, Морган Фриман,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22 мая в 22:05</w:t>
            </w:r>
            <w:br/>
            <w:r>
              <w:rPr>
                <w:rStyle w:val="RegText"/>
              </w:rPr>
              <w:t xml:space="preserve">24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23 мая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2026-05-12T14:54:45+00:00</dcterms:created>
  <dcterms:modified xsi:type="dcterms:W3CDTF">2026-05-12T14:54:45+00:00</dcterms:modified>
</cp:coreProperties>
</file>

<file path=docProps/custom.xml><?xml version="1.0" encoding="utf-8"?>
<Properties xmlns="http://schemas.openxmlformats.org/officeDocument/2006/custom-properties" xmlns:vt="http://schemas.openxmlformats.org/officeDocument/2006/docPropsVTypes"/>
</file>