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высокорейтинговое зарубежное кино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Энергичные боевики, отвязные комедии и тяжелые драмы – смотрите культовые фильмы в сентябре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19:00 — «Онегин»</w:t>
            </w:r>
            <w:br/>
            <w:br/>
            <w:r>
              <w:rPr/>
              <w:t xml:space="preserve">История непростых взаимоотношений светского денди Евгения Онегина и провинциальной семьи Лариных. Татьяна Ларина неожиданно влюбляется в холодного и черствого душой Онегина, который, разумеется, отвергает её чувства. Лишь через несколько лет любовь оживет и в его сердце. Но будет слишком поздно…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Марта Файнс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Рэйф Файнс, Лив Тайлер, Тоби Стивенс, Лина Хиди, Мартин Донован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19:00 — «К2: Предельная высота»</w:t>
            </w:r>
            <w:br/>
            <w:br/>
            <w:r>
              <w:rPr/>
              <w:t xml:space="preserve">Два друга Тэйлор Брукс и Хэролд Джеймисон добиваются участия в экспедиции на гору-убийцу К2, которую организует миллиардер Филипп Клэйборн. Друзей ждут нелегкие испытания: лавины, непогода, провалы... Восхождение будет трудным. Все ли вернутся назад?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Великобритания, Канада,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Фрэнк Роддэм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Бин, Мэтт Крэйвен, Энни Гриндлей, Елена Стайтелер, Блу Манкума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сентября в 19:00 — «Достать ножи»</w:t>
            </w:r>
            <w:br/>
            <w:br/>
            <w:r>
              <w:rPr/>
              <w:t xml:space="preserve">На следующее утро после празднования 85-летия известного автора криминальных романов Харлана Тромби виновника торжества находят мёртвым. Налицо - явное самоубийство, но полиция по протоколу опрашивает всех присутствующих в особняке членов семьи, хотя, в этом деле больше заинтересован частный детектив Бенуа Блан. Тем же утром он получил конверт с наличными от неизвестного и заказ на расследование смерти Харлана. Не нужно быть опытным следователем, чтобы понять, что все приукрашивают свои отношения с почившим главой семейства, но Блану достаётся настоящий подарок - медсестра покойного, которая физически не выносит ложь.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Райан Джонсон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Дэниэл Крэйг, Ана де Армас, Крис Эванс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21 сентября в 19:00 — «Багровые реки»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19:00 — «Полный облом»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2026-09-16T02:25:49+00:00</dcterms:created>
  <dcterms:modified xsi:type="dcterms:W3CDTF">2026-09-16T02:25:49+00:00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