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9 февраля в 01:30, 15:50</w:t>
            </w:r>
            <w:br/>
            <w:r>
              <w:rPr>
                <w:rStyle w:val="RegText"/>
              </w:rPr>
              <w:t xml:space="preserve">11 февраля в 10:35</w:t>
            </w:r>
            <w:br/>
            <w:r>
              <w:rPr>
                <w:rStyle w:val="RegText"/>
              </w:rPr>
              <w:t xml:space="preserve">13 февраля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9 февраля в 05:00</w:t>
            </w:r>
            <w:br/>
            <w:r>
              <w:rPr>
                <w:rStyle w:val="RegText"/>
              </w:rPr>
              <w:t xml:space="preserve">10 февраля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10 февраля в 15:50</w:t>
            </w:r>
            <w:br/>
            <w:r>
              <w:rPr>
                <w:rStyle w:val="RegText"/>
              </w:rPr>
              <w:t xml:space="preserve">12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9 февраля в 09:40</w:t>
            </w:r>
            <w:br/>
            <w:r>
              <w:rPr>
                <w:rStyle w:val="RegText"/>
              </w:rPr>
              <w:t xml:space="preserve">12 февраля в 05:15</w:t>
            </w:r>
            <w:br/>
            <w:r>
              <w:rPr>
                <w:rStyle w:val="RegText"/>
              </w:rPr>
              <w:t xml:space="preserve">13 февраля в 21:00</w:t>
            </w:r>
            <w:br/>
            <w:r>
              <w:rPr>
                <w:rStyle w:val="RegText"/>
              </w:rPr>
              <w:t xml:space="preserve">15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Никита</w:t>
            </w:r>
            <w:br/>
            <w:br/>
            <w:r>
              <w:rPr/>
              <w:t xml:space="preserve">Никита, молоденькая девушка, под действием наркотиков вместе с друзьями совершает ограбление и убийство. После суда приговор не приводится в исполнение, а Никиту отправляют в школу специальных агентов.Ее больше нет, она становится секретным агентом без прошлого и будущего...</w:t>
            </w:r>
          </w:p>
        </w:tc>
      </w:tr>
      <w:tr>
        <w:trPr/>
        <w:tc>
          <w:tcPr>
            <w:tcW w:w="100" w:type="dxa"/>
          </w:tcPr>
          <w:p>
            <w:pPr>
              <w:pStyle w:val="pStyle"/>
            </w:pPr>
            <w:br/>
            <w:r>
              <w:rPr>
                <w:rStyle w:val="BoldText"/>
              </w:rPr>
              <w:t xml:space="preserve">Производство: </w:t>
            </w:r>
            <w:r>
              <w:rPr>
                <w:rStyle w:val="RegText"/>
              </w:rPr>
              <w:t xml:space="preserve">1990 г. Франция,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Анн Парийо, Чеки Карио, Жан-Юг Англад</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03:45</w:t>
            </w:r>
            <w:br/>
            <w:r>
              <w:rPr>
                <w:rStyle w:val="RegText"/>
              </w:rPr>
              <w:t xml:space="preserve">12 февраля в 06:40</w:t>
            </w:r>
            <w:br/>
            <w:r>
              <w:rPr>
                <w:rStyle w:val="RegText"/>
              </w:rPr>
              <w:t xml:space="preserve">14 февраля в 04:10</w:t>
            </w:r>
            <w:br/>
            <w:r>
              <w:rPr>
                <w:rStyle w:val="RegText"/>
              </w:rPr>
              <w:t xml:space="preserve">15 февраля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9 февраля в 12:55</w:t>
            </w:r>
            <w:br/>
            <w:r>
              <w:rPr>
                <w:rStyle w:val="RegText"/>
              </w:rPr>
              <w:t xml:space="preserve">11 февраля в 09:15</w:t>
            </w:r>
            <w:br/>
            <w:r>
              <w:rPr>
                <w:rStyle w:val="RegText"/>
              </w:rPr>
              <w:t xml:space="preserve">13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9 февраля в 14:20</w:t>
            </w:r>
            <w:br/>
            <w:r>
              <w:rPr>
                <w:rStyle w:val="RegText"/>
              </w:rPr>
              <w:t xml:space="preserve">12 февраля в 01:10</w:t>
            </w:r>
            <w:br/>
            <w:r>
              <w:rPr>
                <w:rStyle w:val="RegText"/>
              </w:rPr>
              <w:t xml:space="preserve">15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10 февраля в 12:25</w:t>
            </w:r>
            <w:br/>
            <w:r>
              <w:rPr>
                <w:rStyle w:val="RegText"/>
              </w:rPr>
              <w:t xml:space="preserve">15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17:35</w:t>
            </w:r>
            <w:br/>
            <w:r>
              <w:rPr>
                <w:rStyle w:val="RegText"/>
              </w:rPr>
              <w:t xml:space="preserve">12 февраля в 12:05</w:t>
            </w:r>
            <w:br/>
            <w:r>
              <w:rPr>
                <w:rStyle w:val="RegText"/>
              </w:rPr>
              <w:t xml:space="preserve">14 февраля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9 февраля в 20:20</w:t>
            </w:r>
            <w:br/>
            <w:r>
              <w:rPr>
                <w:rStyle w:val="RegText"/>
              </w:rPr>
              <w:t xml:space="preserve">11 февраля в 13:55</w:t>
            </w:r>
            <w:br/>
            <w:r>
              <w:rPr>
                <w:rStyle w:val="RegText"/>
              </w:rPr>
              <w:t xml:space="preserve">12 февраля в 08:30</w:t>
            </w:r>
            <w:br/>
            <w:r>
              <w:rPr>
                <w:rStyle w:val="RegText"/>
              </w:rPr>
              <w:t xml:space="preserve">14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9 февраля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10 февраля в 00:35</w:t>
            </w:r>
            <w:br/>
            <w:r>
              <w:rPr>
                <w:rStyle w:val="RegText"/>
              </w:rPr>
              <w:t xml:space="preserve">11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Эйр Америка</w:t>
            </w:r>
            <w:br/>
            <w:br/>
            <w:r>
              <w:rPr/>
              <w:t xml:space="preserve">Кто сказал что Вьетнам – это страшно? Может быть  для кого-то, но не для них! Контрабанда, ЦРУ, приключения – что может быть лучше для двух бесшабашных пилотов! Они готовы доставить что угодно, кого угодно – им все нипочем, лишь бы платили.</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Роджер Споттисвуд</w:t>
            </w:r>
            <w:br/>
            <w:r>
              <w:rPr>
                <w:rStyle w:val="BoldText"/>
              </w:rPr>
              <w:t xml:space="preserve">В ролях: </w:t>
            </w:r>
            <w:r>
              <w:rPr>
                <w:rStyle w:val="RegText"/>
              </w:rPr>
              <w:t xml:space="preserve">Мэл Гибсон, Роберт Дауни мл., Нэнси Трэвис</w:t>
            </w:r>
          </w:p>
        </w:tc>
      </w:tr>
      <w:tr>
        <w:trPr/>
        <w:tc>
          <w:tcPr>
            <w:tcW w:w="100" w:type="dxa"/>
          </w:tcPr>
          <w:p>
            <w:pPr>
              <w:pStyle w:val="pStyle"/>
            </w:pPr>
            <w:br/>
            <w:r>
              <w:rPr>
                <w:rStyle w:val="BoldText"/>
              </w:rPr>
              <w:t xml:space="preserve">Смотрите в эфире:</w:t>
            </w:r>
            <w:br/>
            <w:br/>
            <w:r>
              <w:rPr>
                <w:rStyle w:val="RegText"/>
              </w:rPr>
              <w:t xml:space="preserve">10 февраля в 03:10</w:t>
            </w:r>
            <w:br/>
            <w:r>
              <w:rPr>
                <w:rStyle w:val="RegText"/>
              </w:rPr>
              <w:t xml:space="preserve">11 февраля в 07:30</w:t>
            </w:r>
            <w:br/>
            <w:r>
              <w:rPr>
                <w:rStyle w:val="RegText"/>
              </w:rPr>
              <w:t xml:space="preserve">14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10 февраля в 04:55</w:t>
            </w:r>
            <w:br/>
            <w:r>
              <w:rPr>
                <w:rStyle w:val="RegText"/>
              </w:rPr>
              <w:t xml:space="preserve">11 февраля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Лучшее впереди</w:t>
            </w:r>
            <w:br/>
            <w:br/>
            <w:r>
              <w:rPr/>
              <w:t xml:space="preserve">Из-за недоразумения – каждый уверен, что другому осталось жить всего несколько месяцев, – два друга детства решают все бросить, чтобы наверстать упущенное время.</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Фабрис Лукини, Патрик Брюэль, Зинеб Трики, Паскаль Арбийо, Мари Нарбонн</w:t>
            </w:r>
          </w:p>
        </w:tc>
      </w:tr>
      <w:tr>
        <w:trPr/>
        <w:tc>
          <w:tcPr>
            <w:tcW w:w="100" w:type="dxa"/>
          </w:tcPr>
          <w:p>
            <w:pPr>
              <w:pStyle w:val="pStyle"/>
            </w:pPr>
            <w:br/>
            <w:r>
              <w:rPr>
                <w:rStyle w:val="BoldText"/>
              </w:rPr>
              <w:t xml:space="preserve">Смотрите в эфире:</w:t>
            </w:r>
            <w:br/>
            <w:br/>
            <w:r>
              <w:rPr>
                <w:rStyle w:val="RegText"/>
              </w:rPr>
              <w:t xml:space="preserve">10 февраля в 08:00</w:t>
            </w:r>
            <w:br/>
            <w:r>
              <w:rPr>
                <w:rStyle w:val="RegText"/>
              </w:rPr>
              <w:t xml:space="preserve">12 февраля в 03:20</w:t>
            </w:r>
            <w:br/>
            <w:r>
              <w:rPr>
                <w:rStyle w:val="RegText"/>
              </w:rPr>
              <w:t xml:space="preserve">14 февраля в 01:35,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Жанна Д'Арк</w:t>
            </w:r>
            <w:br/>
            <w:br/>
            <w:r>
              <w:rPr/>
              <w:t xml:space="preserve">Реалистичная и пугающая обстановка батальных сцен, потрясающая глубина визуальных образов и волнующая музыка переносят зрителя на пятьсот лет назад, туда, где звуки молитв заглушаются звоном мечей и где беспросветные ночи озаряются пламенем костров, пожирающих невинных жертв.</w:t>
            </w:r>
          </w:p>
        </w:tc>
      </w:tr>
      <w:tr>
        <w:trPr/>
        <w:tc>
          <w:tcPr>
            <w:tcW w:w="100" w:type="dxa"/>
          </w:tcPr>
          <w:p>
            <w:pPr>
              <w:pStyle w:val="pStyle"/>
            </w:pPr>
            <w:br/>
            <w:r>
              <w:rPr>
                <w:rStyle w:val="BoldText"/>
              </w:rPr>
              <w:t xml:space="preserve">Производство: </w:t>
            </w:r>
            <w:r>
              <w:rPr>
                <w:rStyle w:val="RegText"/>
              </w:rPr>
              <w:t xml:space="preserve">1999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Милла Йовович, Джон Малкович, Фэй Данауэй</w:t>
            </w:r>
          </w:p>
        </w:tc>
      </w:tr>
      <w:tr>
        <w:trPr/>
        <w:tc>
          <w:tcPr>
            <w:tcW w:w="100" w:type="dxa"/>
          </w:tcPr>
          <w:p>
            <w:pPr>
              <w:pStyle w:val="pStyle"/>
            </w:pPr>
            <w:br/>
            <w:r>
              <w:rPr>
                <w:rStyle w:val="BoldText"/>
              </w:rPr>
              <w:t xml:space="preserve">Смотрите в эфире:</w:t>
            </w:r>
            <w:br/>
            <w:br/>
            <w:r>
              <w:rPr>
                <w:rStyle w:val="RegText"/>
              </w:rPr>
              <w:t xml:space="preserve">10 февраля в 09:55</w:t>
            </w:r>
            <w:br/>
            <w:r>
              <w:rPr>
                <w:rStyle w:val="RegText"/>
              </w:rPr>
              <w:t xml:space="preserve">13 февраля в 05:10</w:t>
            </w:r>
            <w:br/>
            <w:r>
              <w:rPr>
                <w:rStyle w:val="RegText"/>
              </w:rPr>
              <w:t xml:space="preserve">15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10 февраля в 13:55</w:t>
            </w:r>
            <w:br/>
            <w:r>
              <w:rPr>
                <w:rStyle w:val="RegText"/>
              </w:rPr>
              <w:t xml:space="preserve">13 февраля в 01:30</w:t>
            </w:r>
            <w:br/>
            <w:r>
              <w:rPr>
                <w:rStyle w:val="RegText"/>
              </w:rPr>
              <w:t xml:space="preserve">15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11 февраля в 12:15</w:t>
            </w:r>
            <w:br/>
            <w:r>
              <w:rPr>
                <w:rStyle w:val="RegText"/>
              </w:rPr>
              <w:t xml:space="preserve">13 февраля в 07:40</w:t>
            </w:r>
            <w:br/>
            <w:r>
              <w:rPr>
                <w:rStyle w:val="RegText"/>
              </w:rPr>
              <w:t xml:space="preserve">14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17:10</w:t>
            </w:r>
            <w:br/>
            <w:r>
              <w:rPr>
                <w:rStyle w:val="RegText"/>
              </w:rPr>
              <w:t xml:space="preserve">13 февраля в 11:00</w:t>
            </w:r>
            <w:br/>
            <w:r>
              <w:rPr>
                <w:rStyle w:val="RegText"/>
              </w:rPr>
              <w:t xml:space="preserve">14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10 февраля в 20:45</w:t>
            </w:r>
            <w:br/>
            <w:r>
              <w:rPr>
                <w:rStyle w:val="RegText"/>
              </w:rPr>
              <w:t xml:space="preserve">12 февраля в 15:05</w:t>
            </w:r>
            <w:br/>
            <w:r>
              <w:rPr>
                <w:rStyle w:val="RegText"/>
              </w:rPr>
              <w:t xml:space="preserve">15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10 февраля в 22:50</w:t>
            </w:r>
            <w:br/>
            <w:r>
              <w:rPr>
                <w:rStyle w:val="RegText"/>
              </w:rPr>
              <w:t xml:space="preserve">12 февраля в 13:30</w:t>
            </w:r>
            <w:br/>
            <w:r>
              <w:rPr>
                <w:rStyle w:val="RegText"/>
              </w:rPr>
              <w:t xml:space="preserve">15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11 февраля в 02:10</w:t>
            </w:r>
            <w:br/>
            <w:r>
              <w:rPr>
                <w:rStyle w:val="RegText"/>
              </w:rPr>
              <w:t xml:space="preserve">14 февраля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11 февраля в 16:00</w:t>
            </w:r>
            <w:br/>
            <w:r>
              <w:rPr>
                <w:rStyle w:val="RegText"/>
              </w:rPr>
              <w:t xml:space="preserve">13 февраля в 03:35, 09:20</w:t>
            </w:r>
            <w:br/>
            <w:r>
              <w:rPr>
                <w:rStyle w:val="RegText"/>
              </w:rPr>
              <w:t xml:space="preserve">15 февраля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17:10</w:t>
            </w:r>
            <w:br/>
            <w:r>
              <w:rPr>
                <w:rStyle w:val="RegText"/>
              </w:rPr>
              <w:t xml:space="preserve">15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11 февраля в 20:45</w:t>
            </w:r>
            <w:br/>
            <w:r>
              <w:rPr>
                <w:rStyle w:val="RegText"/>
              </w:rPr>
              <w:t xml:space="preserve">13 февраля в 15:15</w:t>
            </w:r>
            <w:br/>
            <w:r>
              <w:rPr>
                <w:rStyle w:val="RegText"/>
              </w:rPr>
              <w:t xml:space="preserve">14 февраля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11 февраля в 22:40</w:t>
            </w:r>
            <w:br/>
            <w:r>
              <w:rPr>
                <w:rStyle w:val="RegText"/>
              </w:rPr>
              <w:t xml:space="preserve">13 февраля в 12:45</w:t>
            </w:r>
            <w:br/>
            <w:r>
              <w:rPr>
                <w:rStyle w:val="RegText"/>
              </w:rPr>
              <w:t xml:space="preserve">15 февраля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12 февраля в 20:45</w:t>
            </w:r>
            <w:br/>
            <w:r>
              <w:rPr>
                <w:rStyle w:val="RegText"/>
              </w:rPr>
              <w:t xml:space="preserve">14 февраля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12 февраля в 22:30</w:t>
            </w:r>
            <w:br/>
            <w:r>
              <w:rPr>
                <w:rStyle w:val="RegText"/>
              </w:rPr>
              <w:t xml:space="preserve">14 февраля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2026-02-10T10:07:24+00:00</dcterms:created>
  <dcterms:modified xsi:type="dcterms:W3CDTF">2026-02-10T10:07:24+00:00</dcterms:modified>
</cp:coreProperties>
</file>

<file path=docProps/custom.xml><?xml version="1.0" encoding="utf-8"?>
<Properties xmlns="http://schemas.openxmlformats.org/officeDocument/2006/custom-properties" xmlns:vt="http://schemas.openxmlformats.org/officeDocument/2006/docPropsVTypes"/>
</file>