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20 апреля в 05:00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20 апреля в 08:10</w:t>
            </w:r>
            <w:br/>
            <w:r>
              <w:rPr>
                <w:rStyle w:val="RegText"/>
              </w:rPr>
              <w:t xml:space="preserve">22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01:45</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20 апреля в 14:00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22:30</w:t>
            </w:r>
            <w:br/>
            <w:r>
              <w:rPr>
                <w:rStyle w:val="RegText"/>
              </w:rPr>
              <w:t xml:space="preserve">26 апреля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22 апреля в 14:30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20 апреля в 22:15</w:t>
            </w:r>
            <w:br/>
            <w:r>
              <w:rPr>
                <w:rStyle w:val="RegText"/>
              </w:rPr>
              <w:t xml:space="preserve">24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21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21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21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21 апреля в 11:55</w:t>
            </w:r>
            <w:br/>
            <w:r>
              <w:rPr>
                <w:rStyle w:val="RegText"/>
              </w:rPr>
              <w:t xml:space="preserve">24 апреля в 08:55</w:t>
            </w:r>
            <w:br/>
            <w:r>
              <w:rPr>
                <w:rStyle w:val="RegText"/>
              </w:rPr>
              <w:t xml:space="preserve">26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21 апреля в 14:00</w:t>
            </w:r>
            <w:br/>
            <w:r>
              <w:rPr>
                <w:rStyle w:val="RegText"/>
              </w:rPr>
              <w:t xml:space="preserve">23 апреля в 22:35</w:t>
            </w:r>
            <w:br/>
            <w:r>
              <w:rPr>
                <w:rStyle w:val="RegText"/>
              </w:rPr>
              <w:t xml:space="preserve">25 апреля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16:40</w:t>
            </w:r>
            <w:br/>
            <w:r>
              <w:rPr>
                <w:rStyle w:val="RegText"/>
              </w:rPr>
              <w:t xml:space="preserve">23 апреля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Коммандо 2</w:t>
            </w:r>
            <w:br/>
            <w:br/>
            <w:r>
              <w:rPr/>
              <w:t xml:space="preserve">Министерство иностранных дел даёт Карану Догра, бывшему капитану 9-го десантного батальона, новое задание. Вместе с новоиспечённой командой он отправляется в Малайзию для поимки Вики Чадды - крупного специалиста по отмыванию денег, известного в преступном мире как Призрак.</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Девен Бходжани</w:t>
            </w:r>
            <w:br/>
            <w:r>
              <w:rPr>
                <w:rStyle w:val="BoldText"/>
              </w:rPr>
              <w:t xml:space="preserve">В ролях: </w:t>
            </w:r>
            <w:r>
              <w:rPr>
                <w:rStyle w:val="RegText"/>
              </w:rPr>
              <w:t xml:space="preserve">Видьют Джамвал, Ада Шарма, Эша Гупта, Фредди Дарувала, </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23 апреля в 14:40</w:t>
            </w:r>
            <w:br/>
            <w:r>
              <w:rPr>
                <w:rStyle w:val="RegText"/>
              </w:rPr>
              <w:t xml:space="preserve">26 апреля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21 апреля в 22:15</w:t>
            </w:r>
            <w:br/>
            <w:r>
              <w:rPr>
                <w:rStyle w:val="RegText"/>
              </w:rPr>
              <w:t xml:space="preserve">23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22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22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Сафари</w:t>
            </w:r>
            <w:br/>
            <w:br/>
            <w:r>
              <w:rPr/>
              <w:t xml:space="preserve">Капитан Кишан родился и вырос на экзотическом острове в Индийском океане, вдали от цивилизации. Как в сказке на острове появляется молодая, красивая и образованная девушка Анджали. Ее цель — убедить островитян и их лидера Кишана дать согласие на план развития острова. Одномоторный самолет, на котором Анджали летит на встречу с Кишаном, оказывается подбитым. Теперь только счастливый случай может спасти красотку из когтей хищников в самой чаще непроходимых джунглей.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Джотин Гоэл</w:t>
            </w:r>
            <w:br/>
            <w:r>
              <w:rPr>
                <w:rStyle w:val="BoldText"/>
              </w:rPr>
              <w:t xml:space="preserve">В ролях: </w:t>
            </w:r>
            <w:r>
              <w:rPr>
                <w:rStyle w:val="RegText"/>
              </w:rPr>
              <w:t xml:space="preserve">Санджай Датт, Джухи Чавла, Тануджа, Суреш Оберой, Мохниш Бехл</w:t>
            </w:r>
          </w:p>
        </w:tc>
      </w:tr>
      <w:tr>
        <w:trPr/>
        <w:tc>
          <w:tcPr>
            <w:tcW w:w="100" w:type="dxa"/>
          </w:tcPr>
          <w:p>
            <w:pPr>
              <w:pStyle w:val="pStyle"/>
            </w:pPr>
            <w:br/>
            <w:r>
              <w:rPr>
                <w:rStyle w:val="BoldText"/>
              </w:rPr>
              <w:t xml:space="preserve">Смотрите в эфире:</w:t>
            </w:r>
            <w:br/>
            <w:br/>
            <w:r>
              <w:rPr>
                <w:rStyle w:val="RegText"/>
              </w:rPr>
              <w:t xml:space="preserve">22 апреля в 10:30</w:t>
            </w:r>
            <w:br/>
            <w:r>
              <w:rPr>
                <w:rStyle w:val="RegText"/>
              </w:rPr>
              <w:t xml:space="preserve">25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22 апреля в 13:40</w:t>
            </w:r>
            <w:br/>
            <w:r>
              <w:rPr>
                <w:rStyle w:val="RegText"/>
              </w:rPr>
              <w:t xml:space="preserve">23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22 апреля в 16:50</w:t>
            </w:r>
            <w:br/>
            <w:r>
              <w:rPr>
                <w:rStyle w:val="RegText"/>
              </w:rPr>
              <w:t xml:space="preserve">24 апреля в 23:10</w:t>
            </w:r>
            <w:br/>
            <w:r>
              <w:rPr>
                <w:rStyle w:val="RegText"/>
              </w:rPr>
              <w:t xml:space="preserve">25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24 апреля в 14:25</w:t>
            </w:r>
            <w:br/>
            <w:r>
              <w:rPr>
                <w:rStyle w:val="RegText"/>
              </w:rPr>
              <w:t xml:space="preserve">25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апреля в 11:50</w:t>
            </w:r>
            <w:br/>
            <w:r>
              <w:rPr>
                <w:rStyle w:val="RegText"/>
              </w:rPr>
              <w:t xml:space="preserve">26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23 апреля в 16:55</w:t>
            </w:r>
            <w:br/>
            <w:r>
              <w:rPr>
                <w:rStyle w:val="RegText"/>
              </w:rPr>
              <w:t xml:space="preserve">25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25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24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24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24 апреля в 11:00</w:t>
            </w:r>
            <w:br/>
            <w:r>
              <w:rPr>
                <w:rStyle w:val="RegText"/>
              </w:rPr>
              <w:t xml:space="preserve">26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24 апреля в 17:00</w:t>
            </w:r>
            <w:br/>
            <w:r>
              <w:rPr>
                <w:rStyle w:val="RegText"/>
              </w:rPr>
              <w:t xml:space="preserve">25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26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2026-04-14T19:07:00+00:00</dcterms:created>
  <dcterms:modified xsi:type="dcterms:W3CDTF">2026-04-14T19:07:00+00:00</dcterms:modified>
</cp:coreProperties>
</file>

<file path=docProps/custom.xml><?xml version="1.0" encoding="utf-8"?>
<Properties xmlns="http://schemas.openxmlformats.org/officeDocument/2006/custom-properties" xmlns:vt="http://schemas.openxmlformats.org/officeDocument/2006/docPropsVTypes"/>
</file>