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«Индийское кино» представляет самые зажигательные фильмы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телеканале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20:00 — «Скажи, что любишь!»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20:00 — «Банды Индостана»</w:t>
            </w:r>
            <w:br/>
            <w:br/>
            <w:r>
              <w:rPr/>
              <w:t xml:space="preserve">1795 год. С помощью пришедшей торговать Ост-Индской компании Британия сделала Индию своей колонией. Но находятся герои, не согласные с насаждаемыми порядками, и самый известный из них — предводитель морских разбойников Азаад, ставящий свободу превыше всего. Чтобы справиться с этой угрозой имперской стабильности, британский командир нанимает мелкого местного бандита, беспринципного прохвоста, готового ради денег на что угодно. Тот должен внедриться в банду и сдать Азаада властям.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Амитабх Баччан, Фатима Сана Шайкх, Катрина Каиф, Ллойд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20:00 — «Слово брата»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20:00 — «Невеста и предрассудки»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20:00 — «Коммандо 2»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2026-06-08T06:42:31+00:00</dcterms:created>
  <dcterms:modified xsi:type="dcterms:W3CDTF">2026-06-08T06:42:31+00:00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