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октября по 26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00:00, 00:25, 00:55,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Чиганары, Чувашская республика: 20 октября в 01:50</w:t>
            </w:r>
            <w:br/>
            <w:r>
              <w:rPr>
                <w:rStyle w:val="RegText"/>
              </w:rPr>
              <w:t xml:space="preserve">аул Учкулан, Карачаево-Черкесия: 21 октября в 01:55</w:t>
            </w:r>
            <w:br/>
            <w:r>
              <w:rPr>
                <w:rStyle w:val="RegText"/>
              </w:rPr>
              <w:t xml:space="preserve">Берново, Тверская область: 22 октября в 01:55</w:t>
            </w:r>
            <w:br/>
            <w:r>
              <w:rPr>
                <w:rStyle w:val="RegText"/>
              </w:rPr>
              <w:t xml:space="preserve">Аул Чох, Дагестан: 23 октября в 01:55</w:t>
            </w:r>
            <w:br/>
            <w:r>
              <w:rPr>
                <w:rStyle w:val="RegText"/>
              </w:rPr>
              <w:t xml:space="preserve">Никола-Ленивец: 24 октября в 01:55</w:t>
            </w:r>
            <w:br/>
            <w:r>
              <w:rPr>
                <w:rStyle w:val="RegText"/>
              </w:rPr>
              <w:t xml:space="preserve">Десятниково, Республика Бурятия: 25 октября в 01:55</w:t>
            </w:r>
            <w:br/>
            <w:r>
              <w:rPr>
                <w:rStyle w:val="RegText"/>
              </w:rPr>
              <w:t xml:space="preserve">Вятское. Ярославская область: 26 октября в 01:55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02:25, 03:20</w:t>
            </w:r>
            <w:br/>
            <w:r>
              <w:rPr>
                <w:rStyle w:val="RegText"/>
              </w:rPr>
              <w:t xml:space="preserve">21 октября в 02:20, 03:15</w:t>
            </w:r>
            <w:br/>
            <w:r>
              <w:rPr>
                <w:rStyle w:val="RegText"/>
              </w:rPr>
              <w:t xml:space="preserve">22 октября в 02:20, 03:15</w:t>
            </w:r>
            <w:br/>
            <w:r>
              <w:rPr>
                <w:rStyle w:val="RegText"/>
              </w:rPr>
              <w:t xml:space="preserve">23 октября в 02:20, 03:15</w:t>
            </w:r>
            <w:br/>
            <w:r>
              <w:rPr>
                <w:rStyle w:val="RegText"/>
              </w:rPr>
              <w:t xml:space="preserve">24 октября в 02:15, 03:15</w:t>
            </w:r>
            <w:br/>
            <w:r>
              <w:rPr>
                <w:rStyle w:val="RegText"/>
              </w:rPr>
              <w:t xml:space="preserve">25 октября в 02:15, 03:10</w:t>
            </w:r>
            <w:br/>
            <w:r>
              <w:rPr>
                <w:rStyle w:val="RegText"/>
              </w:rPr>
              <w:t xml:space="preserve">26 октября в 02:10,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Республика Ингушетия: 20 октября в 04:15</w:t>
            </w:r>
            <w:br/>
            <w:r>
              <w:rPr>
                <w:rStyle w:val="RegText"/>
              </w:rPr>
              <w:t xml:space="preserve">Республика Карелия: 20 октября в 04:45</w:t>
            </w:r>
            <w:br/>
            <w:r>
              <w:rPr>
                <w:rStyle w:val="RegText"/>
              </w:rPr>
              <w:t xml:space="preserve">Республика Коми: 21 октября в 04:15</w:t>
            </w:r>
            <w:br/>
            <w:r>
              <w:rPr>
                <w:rStyle w:val="RegText"/>
              </w:rPr>
              <w:t xml:space="preserve">Республика Марий Эл: 21 октября в 04:45</w:t>
            </w:r>
            <w:br/>
            <w:r>
              <w:rPr>
                <w:rStyle w:val="RegText"/>
              </w:rPr>
              <w:t xml:space="preserve">Республика Хакасия: 22 октября в 04:15</w:t>
            </w:r>
            <w:br/>
            <w:r>
              <w:rPr>
                <w:rStyle w:val="RegText"/>
              </w:rPr>
              <w:t xml:space="preserve">Самарская область: 22 октября в 04:45</w:t>
            </w:r>
            <w:br/>
            <w:r>
              <w:rPr>
                <w:rStyle w:val="RegText"/>
              </w:rPr>
              <w:t xml:space="preserve">Тверская область: 23 октября в 04:15</w:t>
            </w:r>
            <w:br/>
            <w:r>
              <w:rPr>
                <w:rStyle w:val="RegText"/>
              </w:rPr>
              <w:t xml:space="preserve">Удмуртская Республика: 23 октября в 04:45</w:t>
            </w:r>
            <w:br/>
            <w:r>
              <w:rPr>
                <w:rStyle w:val="RegText"/>
              </w:rPr>
              <w:t xml:space="preserve">Ульяновская область: 24 октября в 04:05</w:t>
            </w:r>
            <w:br/>
            <w:r>
              <w:rPr>
                <w:rStyle w:val="RegText"/>
              </w:rPr>
              <w:t xml:space="preserve">Чеченская Республика: 24 октября в 04:40</w:t>
            </w:r>
            <w:br/>
            <w:r>
              <w:rPr>
                <w:rStyle w:val="RegText"/>
              </w:rPr>
              <w:t xml:space="preserve">Владимир - город-загадка: 25 октября в 04:00</w:t>
            </w:r>
            <w:br/>
            <w:r>
              <w:rPr>
                <w:rStyle w:val="RegText"/>
              </w:rPr>
              <w:t xml:space="preserve">Калмыкия: 25 октября в 04:30</w:t>
            </w:r>
            <w:br/>
            <w:r>
              <w:rPr>
                <w:rStyle w:val="RegText"/>
              </w:rPr>
              <w:t xml:space="preserve">Чувашская Республика: 26 октября в 03:55</w:t>
            </w:r>
            <w:br/>
            <w:r>
              <w:rPr>
                <w:rStyle w:val="RegText"/>
              </w:rPr>
              <w:t xml:space="preserve">Алтайский край: 26 октября в 04:25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Япония с высоты птичьего полета</w:t>
            </w:r>
            <w:br/>
            <w:br/>
            <w:r>
              <w:rPr/>
              <w:t xml:space="preserve">Снятый с помощью аэрофотосъемки уникальный проект рассказывает о красотах Японии и необыкновенных людях страны восходящего солнца.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06:10, 07:05</w:t>
            </w:r>
            <w:br/>
            <w:r>
              <w:rPr>
                <w:rStyle w:val="RegText"/>
              </w:rPr>
              <w:t xml:space="preserve">21 октября в 06:10, 07:05</w:t>
            </w:r>
            <w:br/>
            <w:r>
              <w:rPr>
                <w:rStyle w:val="RegText"/>
              </w:rPr>
              <w:t xml:space="preserve">22 октября в 06:10, 07:05</w:t>
            </w:r>
            <w:br/>
            <w:r>
              <w:rPr>
                <w:rStyle w:val="RegText"/>
              </w:rPr>
              <w:t xml:space="preserve">23 октября в 06:10, 07:05</w:t>
            </w:r>
            <w:br/>
            <w:r>
              <w:rPr>
                <w:rStyle w:val="RegText"/>
              </w:rPr>
              <w:t xml:space="preserve">24 октября в 06:00</w:t>
            </w:r>
            <w:br/>
            <w:r>
              <w:rPr>
                <w:rStyle w:val="RegText"/>
              </w:rPr>
              <w:t xml:space="preserve">25 октября в 05:55, 06:55</w:t>
            </w:r>
            <w:br/>
            <w:r>
              <w:rPr>
                <w:rStyle w:val="RegText"/>
              </w:rPr>
              <w:t xml:space="preserve">26 октября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20 октября в 08:40, 25 октября в 07:55</w:t>
            </w:r>
            <w:br/>
            <w:r>
              <w:rPr>
                <w:rStyle w:val="RegText"/>
              </w:rPr>
              <w:t xml:space="preserve">Петербург Горького: 21 октября в 08:40</w:t>
            </w:r>
            <w:br/>
            <w:r>
              <w:rPr>
                <w:rStyle w:val="RegText"/>
              </w:rPr>
              <w:t xml:space="preserve">Петербург Пикуля: 22 октября в 08:40</w:t>
            </w:r>
            <w:br/>
            <w:r>
              <w:rPr>
                <w:rStyle w:val="RegText"/>
              </w:rPr>
              <w:t xml:space="preserve">Петербург Сологуба: 23 октября в 08:40</w:t>
            </w:r>
            <w:br/>
            <w:r>
              <w:rPr>
                <w:rStyle w:val="RegText"/>
              </w:rPr>
              <w:t xml:space="preserve">Петербург Тютчева: 24 октября в 08:40</w:t>
            </w:r>
            <w:br/>
            <w:r>
              <w:rPr>
                <w:rStyle w:val="RegText"/>
              </w:rPr>
              <w:t xml:space="preserve">Петербург Тургенева: 26 октября в 07:55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09:10</w:t>
            </w:r>
            <w:br/>
            <w:r>
              <w:rPr>
                <w:rStyle w:val="RegText"/>
              </w:rPr>
              <w:t xml:space="preserve">21 октября в 09:10</w:t>
            </w:r>
            <w:br/>
            <w:r>
              <w:rPr>
                <w:rStyle w:val="RegText"/>
              </w:rPr>
              <w:t xml:space="preserve">22 октября в 09:10</w:t>
            </w:r>
            <w:br/>
            <w:r>
              <w:rPr>
                <w:rStyle w:val="RegText"/>
              </w:rPr>
              <w:t xml:space="preserve">23 октября в 09:10</w:t>
            </w:r>
            <w:br/>
            <w:r>
              <w:rPr>
                <w:rStyle w:val="RegText"/>
              </w:rPr>
              <w:t xml:space="preserve">24 октября в 09:10</w:t>
            </w:r>
            <w:br/>
            <w:r>
              <w:rPr>
                <w:rStyle w:val="RegText"/>
              </w:rPr>
              <w:t xml:space="preserve">25 октября в 08:55</w:t>
            </w:r>
            <w:br/>
            <w:r>
              <w:rPr>
                <w:rStyle w:val="RegText"/>
              </w:rPr>
              <w:t xml:space="preserve">26 октября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09:40, 10:10</w:t>
            </w:r>
            <w:br/>
            <w:r>
              <w:rPr>
                <w:rStyle w:val="RegText"/>
              </w:rPr>
              <w:t xml:space="preserve">21 октября в 09:40, 10:10</w:t>
            </w:r>
            <w:br/>
            <w:r>
              <w:rPr>
                <w:rStyle w:val="RegText"/>
              </w:rPr>
              <w:t xml:space="preserve">22 октября в 09:40, 10:10</w:t>
            </w:r>
            <w:br/>
            <w:r>
              <w:rPr>
                <w:rStyle w:val="RegText"/>
              </w:rPr>
              <w:t xml:space="preserve">23 октября в 09:40, 10:10</w:t>
            </w:r>
            <w:br/>
            <w:r>
              <w:rPr>
                <w:rStyle w:val="RegText"/>
              </w:rPr>
              <w:t xml:space="preserve">25 октября в 09:25, 09:55, 10:25, 10:55</w:t>
            </w:r>
            <w:br/>
            <w:r>
              <w:rPr>
                <w:rStyle w:val="RegText"/>
              </w:rPr>
              <w:t xml:space="preserve">26 октября в 00:00, 00:25, 00:55, 01:20, 09:30, 10:00, 10:25,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11:10, 11:40, 21:55</w:t>
            </w:r>
            <w:br/>
            <w:r>
              <w:rPr>
                <w:rStyle w:val="RegText"/>
              </w:rPr>
              <w:t xml:space="preserve">21 октября в 11:10, 11:35, 22:05</w:t>
            </w:r>
            <w:br/>
            <w:r>
              <w:rPr>
                <w:rStyle w:val="RegText"/>
              </w:rPr>
              <w:t xml:space="preserve">22 октября в 11:10, 22:05</w:t>
            </w:r>
            <w:br/>
            <w:r>
              <w:rPr>
                <w:rStyle w:val="RegText"/>
              </w:rPr>
              <w:t xml:space="preserve">23 октября в 11:10, 11:35, 21:50</w:t>
            </w:r>
            <w:br/>
            <w:r>
              <w:rPr>
                <w:rStyle w:val="RegText"/>
              </w:rPr>
              <w:t xml:space="preserve">24 октября в 11:15, 11:35, 21:50</w:t>
            </w:r>
            <w:br/>
            <w:r>
              <w:rPr>
                <w:rStyle w:val="RegText"/>
              </w:rPr>
              <w:t xml:space="preserve">25 октября в 16:35, 17:00</w:t>
            </w:r>
            <w:br/>
            <w:r>
              <w:rPr>
                <w:rStyle w:val="RegText"/>
              </w:rPr>
              <w:t xml:space="preserve">26 октября в 16:40,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12:05</w:t>
            </w:r>
            <w:br/>
            <w:r>
              <w:rPr>
                <w:rStyle w:val="RegText"/>
              </w:rPr>
              <w:t xml:space="preserve">21 октября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12:50</w:t>
            </w:r>
            <w:br/>
            <w:r>
              <w:rPr>
                <w:rStyle w:val="RegText"/>
              </w:rPr>
              <w:t xml:space="preserve">21 октября в 17:50</w:t>
            </w:r>
            <w:br/>
            <w:r>
              <w:rPr>
                <w:rStyle w:val="RegText"/>
              </w:rPr>
              <w:t xml:space="preserve">23 октября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Шестая часть земли. Россия и её богатства: 20 октября в 13:20, 25 октября в 11:20</w:t>
            </w:r>
            <w:br/>
            <w:r>
              <w:rPr>
                <w:rStyle w:val="RegText"/>
              </w:rPr>
              <w:t xml:space="preserve">Уникальность России: 21 октября в 13:15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22 октября в 13:15, 26 октября в 11:25</w:t>
            </w:r>
            <w:br/>
            <w:r>
              <w:rPr>
                <w:rStyle w:val="RegText"/>
              </w:rPr>
              <w:t xml:space="preserve">Урал: что скрывает сокровищница нашей страны?: 23 октября в 13:10</w:t>
            </w:r>
            <w:br/>
            <w:r>
              <w:rPr>
                <w:rStyle w:val="RegText"/>
              </w:rPr>
              <w:t xml:space="preserve">Хабаровск. Владивосток. Сахалин.: 24 октября в 13:10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Ромина Багери. Иран: 20 октября в 13:50, 16:10, 25 октября в 12:55</w:t>
            </w:r>
            <w:br/>
            <w:r>
              <w:rPr>
                <w:rStyle w:val="RegText"/>
              </w:rPr>
              <w:t xml:space="preserve">Тим Керби. США: 20 октября в 15:10, 21 октября в 13:50, 16:05, 25 октября в 14:20</w:t>
            </w:r>
            <w:br/>
            <w:r>
              <w:rPr>
                <w:rStyle w:val="RegText"/>
              </w:rPr>
              <w:t xml:space="preserve">Кристаль Льянос. Перу: 21 октября в 15:10, 22 октября в 13:45, 16:00, 26 октября в 12:55</w:t>
            </w:r>
            <w:br/>
            <w:r>
              <w:rPr>
                <w:rStyle w:val="RegText"/>
              </w:rPr>
              <w:t xml:space="preserve">Марк Рейнский. Великобритания: 22 октября в 15:05, 23 октября в 13:40, 16:05, 26 октября в 14:20</w:t>
            </w:r>
            <w:br/>
            <w:r>
              <w:rPr>
                <w:rStyle w:val="RegText"/>
              </w:rPr>
              <w:t xml:space="preserve">Сузи Наоми Гуандегно Нгонгуэ. Габон: 23 октября в 15:10, 24 октября в 13:40</w:t>
            </w:r>
            <w:br/>
            <w:r>
              <w:rPr>
                <w:rStyle w:val="RegText"/>
              </w:rPr>
              <w:t xml:space="preserve">Саша Йост. США: 24 октября в 15:05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20 октября в 14:10, 25 октября в 13:15, 26 октября в 19:10</w:t>
            </w:r>
            <w:br/>
            <w:r>
              <w:rPr>
                <w:rStyle w:val="RegText"/>
              </w:rPr>
              <w:t xml:space="preserve">Мурманск: 20 октября в 14:40, 21 октября в 14:05, 25 октября в 13:45, 26 октября в 19:40</w:t>
            </w:r>
            <w:br/>
            <w:r>
              <w:rPr>
                <w:rStyle w:val="RegText"/>
              </w:rPr>
              <w:t xml:space="preserve">Сочи: 21 октября в 14:40, 22 октября в 14:05, 25 октября в 19:05, 26 октября в 13:15</w:t>
            </w:r>
            <w:br/>
            <w:r>
              <w:rPr>
                <w:rStyle w:val="RegText"/>
              </w:rPr>
              <w:t xml:space="preserve">Сочи. Всемирный фестиваль молодежи: 22 октября в 14:35, 23 октября в 14:00, 25 октября в 19:40, 26 октября в 13:45</w:t>
            </w:r>
            <w:br/>
            <w:r>
              <w:rPr>
                <w:rStyle w:val="RegText"/>
              </w:rPr>
              <w:t xml:space="preserve">Барнаул: 23 октября в 14:35</w:t>
            </w:r>
            <w:br/>
            <w:r>
              <w:rPr>
                <w:rStyle w:val="RegText"/>
              </w:rPr>
              <w:t xml:space="preserve">Дербент: 24 октября в 14:00</w:t>
            </w:r>
            <w:br/>
            <w:r>
              <w:rPr>
                <w:rStyle w:val="RegText"/>
              </w:rPr>
              <w:t xml:space="preserve">Ижевск: 24 октября в 14:30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Байкал: 20 октября в 15:30, 21 октября в 18:20, 26 октября в 14:40</w:t>
            </w:r>
            <w:br/>
            <w:r>
              <w:rPr>
                <w:rStyle w:val="RegText"/>
              </w:rPr>
              <w:t xml:space="preserve">Тюменская область: 20 октября в 18:15, 23 октября в 15:25, 25 октября в 14:35</w:t>
            </w:r>
            <w:br/>
            <w:r>
              <w:rPr>
                <w:rStyle w:val="RegText"/>
              </w:rPr>
              <w:t xml:space="preserve">Кузбасс: 21 октября в 15:30, 22 октября в 18:15</w:t>
            </w:r>
            <w:br/>
            <w:r>
              <w:rPr>
                <w:rStyle w:val="RegText"/>
              </w:rPr>
              <w:t xml:space="preserve">Ингушетия: 22 октября в 15:25</w:t>
            </w:r>
            <w:br/>
            <w:r>
              <w:rPr>
                <w:rStyle w:val="RegText"/>
              </w:rPr>
              <w:t xml:space="preserve">Красноярск: 23 октября в 18:25, 24 октября в 15:30</w:t>
            </w:r>
            <w:br/>
            <w:r>
              <w:rPr>
                <w:rStyle w:val="RegText"/>
              </w:rPr>
              <w:t xml:space="preserve">Тироль: 24 октября в 18:10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20 октября в 16:25</w:t>
            </w:r>
            <w:br/>
            <w:r>
              <w:rPr>
                <w:rStyle w:val="RegText"/>
              </w:rPr>
              <w:t xml:space="preserve">Минеральные Воды: кавказское гостеприимство: 21 октября в 16:25, 25 октября в 17:25</w:t>
            </w:r>
            <w:br/>
            <w:r>
              <w:rPr>
                <w:rStyle w:val="RegText"/>
              </w:rPr>
              <w:t xml:space="preserve">Новосибирск: своим путём: 22 октября в 16:20, 26 октября в 17:25</w:t>
            </w:r>
            <w:br/>
            <w:r>
              <w:rPr>
                <w:rStyle w:val="RegText"/>
              </w:rPr>
              <w:t xml:space="preserve">Иркутск: не Байкалом единым: 23 октября в 16:25</w:t>
            </w:r>
            <w:br/>
            <w:r>
              <w:rPr>
                <w:rStyle w:val="RegText"/>
              </w:rPr>
              <w:t xml:space="preserve">Улан-Удэ: бурятский экспресс: 24 октября в 16:05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17:05</w:t>
            </w:r>
            <w:br/>
            <w:r>
              <w:rPr>
                <w:rStyle w:val="RegText"/>
              </w:rPr>
              <w:t xml:space="preserve">24 октября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20 октября в 18:55</w:t>
            </w:r>
            <w:br/>
            <w:r>
              <w:rPr>
                <w:rStyle w:val="RegText"/>
              </w:rPr>
              <w:t xml:space="preserve">Удивительный Ростов: 20 октября в 19:20, 21 октября в 18:55, 25 октября в 12:25, 26 октября в 18:35</w:t>
            </w:r>
            <w:br/>
            <w:r>
              <w:rPr>
                <w:rStyle w:val="RegText"/>
              </w:rPr>
              <w:t xml:space="preserve">Кольский полуостров: 21 октября в 19:30, 22 октября в 18:50, 25 октября в 11:55, 18:35, 26 октября в 12:25, 18:05</w:t>
            </w:r>
            <w:br/>
            <w:r>
              <w:rPr>
                <w:rStyle w:val="RegText"/>
              </w:rPr>
              <w:t xml:space="preserve">Такой разный театр: 22 октября в 19:25, 23 октября в 18:55</w:t>
            </w:r>
            <w:br/>
            <w:r>
              <w:rPr>
                <w:rStyle w:val="RegText"/>
              </w:rPr>
              <w:t xml:space="preserve">Деревенское счастье: 23 октября в 19:25, 24 октября в 18:55, 25 октября в 18:05, 26 октября в 11:55</w:t>
            </w:r>
            <w:br/>
            <w:r>
              <w:rPr>
                <w:rStyle w:val="RegText"/>
              </w:rPr>
              <w:t xml:space="preserve">Люди и животные: 24 октября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Арктическая экспедиция</w:t>
            </w:r>
            <w:br/>
            <w:br/>
            <w:r>
              <w:rPr/>
              <w:t xml:space="preserve">Исследовательская группа из Франции,  начала трехлетнюю экспедицию по изучению экосистем сумеречной зоны океана на всех широтах. Цель экспедиции — помочь ученым лучше понять океаны и пропагандировать важность защиты окружающей среды.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19:50, 20:50</w:t>
            </w:r>
            <w:br/>
            <w:r>
              <w:rPr>
                <w:rStyle w:val="RegText"/>
              </w:rPr>
              <w:t xml:space="preserve">21 октября в 20:00, 21:05</w:t>
            </w:r>
            <w:br/>
            <w:r>
              <w:rPr>
                <w:rStyle w:val="RegText"/>
              </w:rPr>
              <w:t xml:space="preserve">22 октября в 19:55, 20:55</w:t>
            </w:r>
            <w:br/>
            <w:r>
              <w:rPr>
                <w:rStyle w:val="RegText"/>
              </w:rPr>
              <w:t xml:space="preserve">25 октября в 20:10, 21:10</w:t>
            </w:r>
            <w:br/>
            <w:r>
              <w:rPr>
                <w:rStyle w:val="RegText"/>
              </w:rPr>
              <w:t xml:space="preserve">26 октября в 20:15,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20 октября в 22:20, 22 октября в 21:55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22:30, 23:00</w:t>
            </w:r>
            <w:br/>
            <w:r>
              <w:rPr>
                <w:rStyle w:val="RegText"/>
              </w:rPr>
              <w:t xml:space="preserve">21 октября в 22:30, 23:00</w:t>
            </w:r>
            <w:br/>
            <w:r>
              <w:rPr>
                <w:rStyle w:val="RegText"/>
              </w:rPr>
              <w:t xml:space="preserve">22 октября в 22:30, 23:00</w:t>
            </w:r>
            <w:br/>
            <w:r>
              <w:rPr>
                <w:rStyle w:val="RegText"/>
              </w:rPr>
              <w:t xml:space="preserve">23 октября в 22:30, 23:00</w:t>
            </w:r>
            <w:br/>
            <w:r>
              <w:rPr>
                <w:rStyle w:val="RegText"/>
              </w:rPr>
              <w:t xml:space="preserve">24 октября в 22:30, 23:00</w:t>
            </w:r>
            <w:br/>
            <w:r>
              <w:rPr>
                <w:rStyle w:val="RegText"/>
              </w:rPr>
              <w:t xml:space="preserve">25 октября в 22:30, 23:00</w:t>
            </w:r>
            <w:br/>
            <w:r>
              <w:rPr>
                <w:rStyle w:val="RegText"/>
              </w:rPr>
              <w:t xml:space="preserve">26 октября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Богдинско-Баскунчакский заповедник: 20 октября в 23:25</w:t>
            </w:r>
            <w:br/>
            <w:r>
              <w:rPr>
                <w:rStyle w:val="RegText"/>
              </w:rPr>
              <w:t xml:space="preserve">Тункинский национальный парк в Бурятии: 21 октября в 23:25</w:t>
            </w:r>
            <w:br/>
            <w:r>
              <w:rPr>
                <w:rStyle w:val="RegText"/>
              </w:rPr>
              <w:t xml:space="preserve">Байкало-Ленский заповедник: 22 октября в 23:25</w:t>
            </w:r>
            <w:br/>
            <w:r>
              <w:rPr>
                <w:rStyle w:val="RegText"/>
              </w:rPr>
              <w:t xml:space="preserve">Нижне-Свирский заповедник: 23 октября в 23:25</w:t>
            </w:r>
            <w:br/>
            <w:r>
              <w:rPr>
                <w:rStyle w:val="RegText"/>
              </w:rPr>
              <w:t xml:space="preserve">Северо-Осетинский заповедник: 24 октября в 23:25</w:t>
            </w:r>
            <w:br/>
            <w:r>
              <w:rPr>
                <w:rStyle w:val="RegText"/>
              </w:rPr>
              <w:t xml:space="preserve">Керженский заповедник: 25 октября в 23:25</w:t>
            </w:r>
            <w:br/>
            <w:r>
              <w:rPr>
                <w:rStyle w:val="RegText"/>
              </w:rPr>
              <w:t xml:space="preserve">Заповедник &amp;quot;Кивач&amp;quot;. Карелия: 26 октября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00:00, 00:25, 00:55, 01:20</w:t>
            </w:r>
            <w:br/>
            <w:r>
              <w:rPr>
                <w:rStyle w:val="RegText"/>
              </w:rPr>
              <w:t xml:space="preserve">22 октября в 00:00, 00:25, 00:55, 01:20</w:t>
            </w:r>
            <w:br/>
            <w:r>
              <w:rPr>
                <w:rStyle w:val="RegText"/>
              </w:rPr>
              <w:t xml:space="preserve">23 октября в 00:00, 00:25, 00:55, 01:25</w:t>
            </w:r>
            <w:br/>
            <w:r>
              <w:rPr>
                <w:rStyle w:val="RegText"/>
              </w:rPr>
              <w:t xml:space="preserve">24 октября в 00:00, 00:25, 00:55, 01:20</w:t>
            </w:r>
            <w:br/>
            <w:r>
              <w:rPr>
                <w:rStyle w:val="RegText"/>
              </w:rPr>
              <w:t xml:space="preserve">25 октября в 00:00, 00:25, 00:55,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Эти загадочные «Смолянки»</w:t>
            </w:r>
            <w:br/>
            <w:br/>
            <w:r>
              <w:rPr/>
              <w:t xml:space="preserve">Вторая серия цикла посвящена картине «Смолянки» – так коротко называют цикл портретов юных барышень, написанный Дмитрием Левицким в 1772-1776 годах.А что это за слово такое – «смолянки»? При Екатерине II в России появилось учебное заведение для девочек, которое мы обобщенно называем теперь Институтом благородных девиц. Но изначально оно именовалось так: Императорское воспитательное общество благородных девиц при Воскресенском Новодевичьем монастыре в Санкт-Петербурге. Монастырь этот сокращенно называли Смольным. И учениц заведения стали называть по месту учебы – «смолянками».Благородные девицы изучали множество предметов. Прилежно учили иностранные языки: день воспитанницы говорили на немецком, день на французском. Смолянки занимались рисованием, музыкой, танцами и рукоделием. Позже в программу добавлялась история, география, словесность и физика. Большое внимание уделялось спортивным упражнениям и закаливанию.Левицкий написал семь портретов воспитанниц Смольного. На них изображены девять девушек (два портрета – двойные): Феодосия Ржевская, Анастасия Давыдова, Екатерина Хрущова, Екатерина Хованская, Екатерина Нелидова, Александра Левшина, Глафира Алымова, Екатерина Молчанова и Наталья Борщева. Неизвестно, по какому принципу художник отбирал моделей. Возможно, портрет был своеобразной «доской почета», наградой за успехи в учебе. Ведь почти все девушки окончили Смольный с шифром императрицы Екатерины II, а также с золотыми медалями первой и второй величины.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12:00</w:t>
            </w:r>
            <w:br/>
            <w:r>
              <w:rPr>
                <w:rStyle w:val="RegText"/>
              </w:rPr>
              <w:t xml:space="preserve">22 октября в 16:55</w:t>
            </w:r>
            <w:br/>
            <w:r>
              <w:rPr>
                <w:rStyle w:val="RegText"/>
              </w:rPr>
              <w:t xml:space="preserve">25 октября в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Загадка портрета Львова</w:t>
            </w:r>
            <w:br/>
            <w:br/>
            <w:r>
              <w:rPr/>
              <w:t xml:space="preserve">Третья серия проекта «Русский музей: увидеть невидимое» посвящена архитектору Николаю Львову. А точнее, его загадочному портрету, который написал художник Дмитрий Левицкий.Специалисты Русского музея сделали рентгенограмму картины и обнаружили под основным изображением чье-то лицо.Что скрыл живописец? Чтобы ответить на этот вопрос, авторы проекта обратились к биографии Львова. О, это был удивительный человек! Архитектор, поэт, музыкант, инженер, геолог, переводчик и драматург. Про него говорили так: «Не было искусства, к которому бы он был равнодушен, не было таланта, к которому бы он не проложил тропинки».Архитектурные памятники, созданные Львовым в XVIII веке, сохранились до наших дней. Один из них – Приоратский замок в Гатчине. Львов построил его по заказу императора Павла I.Это уникальное здание почти полностью сделано из земли. Внутри дворца есть два проема, где можно увидеть, как формировались стены. В деревянные формы насыпали землю слой за слоем и трамбовали ее до тех пор, пока она не начинала звенеть. Потом землю проливали известью, и делали следующий слой.Архитектор считал, что здание простоит минимум четверть века. И ошибся! В этом году Приоратскому замку исполнится 225 лет. Он выстоял в зимы и бури, уцелел во время революции и Великой Отечественной войны. Гениальный Львов сумел создать сверхпрочную структуру и навсегда вошел в историю архитектуры.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Лотоса: 22 октября в 11:35, 24 октября в 09:40, 22:15, 26 октября в 05:40</w:t>
            </w:r>
            <w:br/>
            <w:r>
              <w:rPr>
                <w:rStyle w:val="RegText"/>
              </w:rPr>
              <w:t xml:space="preserve">Волга и Вазуза: 23 октября в 12:55, 22:15</w:t>
            </w:r>
            <w:br/>
            <w:r>
              <w:rPr>
                <w:rStyle w:val="RegText"/>
              </w:rPr>
              <w:t xml:space="preserve">Нолькин Камень: 25 октября в 22:15</w:t>
            </w:r>
            <w:br/>
            <w:r>
              <w:rPr>
                <w:rStyle w:val="RegText"/>
              </w:rPr>
              <w:t xml:space="preserve">Парк Мелового Периода: 26 октября в 22:15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11:50</w:t>
            </w:r>
            <w:br/>
            <w:r>
              <w:rPr>
                <w:rStyle w:val="RegText"/>
              </w:rPr>
              <w:t xml:space="preserve">23 октября в 17:00</w:t>
            </w:r>
            <w:br/>
            <w:r>
              <w:rPr>
                <w:rStyle w:val="RegText"/>
              </w:rPr>
              <w:t xml:space="preserve">26 октября в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Гиганты Арктики</w:t>
            </w:r>
            <w:br/>
            <w:br/>
            <w:r>
              <w:rPr/>
              <w:t xml:space="preserve">Пройти Северный морской путь — мировой транспортный коридор, пролегающий по морям Северного Ледовитого и Тихого океанов — могут только самые мощные атомные ледоколы. Технологией их производства обладает только Россия, а одни из первых гигантов Арктики были построены на Балтийском заводе, что расположен в Санкт-Петербурге. Приглашаем вас на экскурсию по одному из старейших судостроительных предприятий России. Это уникальная возможность увидеть изнутри, как живет этот огромный высокотехнологичный организм, на котором трудятся более шести тысяч человек и возводятся одновременно три ледокола. Именно отсюда, из просторных цехов, и начинается путь в суровую Арктику.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12:30</w:t>
            </w:r>
            <w:br/>
            <w:r>
              <w:rPr>
                <w:rStyle w:val="RegText"/>
              </w:rPr>
              <w:t xml:space="preserve">23 октября в 17:40</w:t>
            </w:r>
            <w:br/>
            <w:r>
              <w:rPr>
                <w:rStyle w:val="RegText"/>
              </w:rPr>
              <w:t xml:space="preserve">24 октября в 09:55</w:t>
            </w:r>
            <w:br/>
            <w:r>
              <w:rPr>
                <w:rStyle w:val="RegText"/>
              </w:rPr>
              <w:t xml:space="preserve">26 октября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08:05</w:t>
            </w:r>
            <w:br/>
            <w:r>
              <w:rPr>
                <w:rStyle w:val="RegText"/>
              </w:rPr>
              <w:t xml:space="preserve">25 октября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Курс на лёд</w:t>
            </w:r>
            <w:br/>
            <w:br/>
            <w:r>
              <w:rPr/>
              <w:t xml:space="preserve">Научно-исследовательское судно «Академик Трёшников» должно подняться на 82-й градус северной широты, вклиниться в неё и организовать рядом с бортом лагерь. А затем дрейфовать так примерно месяц. Этот эксперимент позволит проверить, возможно ли возобновление работы полярных станций в новом режиме. Раньше их размещали прямо на льдинах, но это стало слишком опасно из-за таяния арктических льдов. Последнюю экспедицию пришлось экстренно эвакуировать, когда лёд расступился прямо под учёными.Как подбирают льдину для высадки, разворачивают лагерь и ведут исследования? И что бывает, если работу вдруг прерывает визит белого медведя? Обо всем этом рассказывается в фильме «Курс на лёд».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12:25</w:t>
            </w:r>
            <w:br/>
            <w:r>
              <w:rPr>
                <w:rStyle w:val="RegText"/>
              </w:rPr>
              <w:t xml:space="preserve">24 октября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Дикая арктическая природа Гренландии</w:t>
            </w:r>
            <w:br/>
            <w:br/>
            <w:r>
              <w:rPr/>
              <w:t xml:space="preserve">Выжить в условиях арктической Гренландии значит быть терпеливым. А уметь быть терпеливым, значит не терять равновесия даже в сложных ситуациях. Людям здесь приходится противостоять необъятной и суровой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20:00, 20:55</w:t>
            </w:r>
            <w:br/>
            <w:r>
              <w:rPr>
                <w:rStyle w:val="RegText"/>
              </w:rPr>
              <w:t xml:space="preserve">24 октября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Гора посреди границ</w:t>
            </w:r>
            <w:br/>
            <w:br/>
            <w:r>
              <w:rPr/>
              <w:t xml:space="preserve">На границе Китая и Северной Кореи находится единственный действующий стратовулкан восточной окраины Азии — Пэктусан. Его великолепный и таинственный вид захватывает дух. С древнейших времен здесь поселились чудеса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08:05</w:t>
            </w:r>
            <w:br/>
            <w:r>
              <w:rPr>
                <w:rStyle w:val="RegText"/>
              </w:rPr>
              <w:t xml:space="preserve">26 октября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Ледовый караван идёт</w:t>
            </w:r>
            <w:br/>
            <w:br/>
            <w:r>
              <w:rPr/>
              <w:t xml:space="preserve">Северный морской путь. Большую часть года он забит льдом и малопригоден для судоходства, но основные запасы газа и нефти находятся именно в Арктике. Значение этой морской дороги для страны выросло, когда из-за санкций для российских судов закрылись европейские и американские порты. Сейчас развитие Северного морского пути приобретает новый размах. В 2024 году откроется круглогодичная навигация по его восточному направлению, и это историческое решение имеет огромное значение для развития Арктики и всей российской экономики.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9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pn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s://xn--80atlp0a.xn--p1ai/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2025-10-25T12:59:07+00:00</dcterms:created>
  <dcterms:modified xsi:type="dcterms:W3CDTF">2025-10-25T12:59:07+00:00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