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2 февраля в 00:00, 00:25, 00:55</w:t>
            </w:r>
            <w:br/>
            <w:r>
              <w:rPr>
                <w:rStyle w:val="RegText"/>
              </w:rPr>
              <w:t xml:space="preserve">3 февраля в 00:00, 00:25, 00:55</w:t>
            </w:r>
            <w:br/>
            <w:r>
              <w:rPr>
                <w:rStyle w:val="RegText"/>
              </w:rPr>
              <w:t xml:space="preserve">4 февраля в 00:00, 00:25, 00:55</w:t>
            </w:r>
            <w:br/>
            <w:r>
              <w:rPr>
                <w:rStyle w:val="RegText"/>
              </w:rPr>
              <w:t xml:space="preserve">5 февраля в 00:00, 00:25, 00:55</w:t>
            </w:r>
            <w:br/>
            <w:r>
              <w:rPr>
                <w:rStyle w:val="RegText"/>
              </w:rPr>
              <w:t xml:space="preserve">6 февраля в 00:00, 00:25, 00:55</w:t>
            </w:r>
            <w:br/>
            <w:r>
              <w:rPr>
                <w:rStyle w:val="RegText"/>
              </w:rPr>
              <w:t xml:space="preserve">7 февраля в 00:00, 00:25,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Москва, как много в этом городе…: 2 февраля в 02:00</w:t>
            </w:r>
            <w:br/>
            <w:r>
              <w:rPr>
                <w:rStyle w:val="RegText"/>
              </w:rPr>
              <w:t xml:space="preserve">Санкт-Петербург: 2 февраля в 02:30</w:t>
            </w:r>
            <w:br/>
            <w:r>
              <w:rPr>
                <w:rStyle w:val="RegText"/>
              </w:rPr>
              <w:t xml:space="preserve">Русский Север: 3 февраля в 02:05</w:t>
            </w:r>
            <w:br/>
            <w:r>
              <w:rPr>
                <w:rStyle w:val="RegText"/>
              </w:rPr>
              <w:t xml:space="preserve">Сибирь: 3 февраля в 02:35</w:t>
            </w:r>
            <w:br/>
            <w:r>
              <w:rPr>
                <w:rStyle w:val="RegText"/>
              </w:rPr>
              <w:t xml:space="preserve">Поволжье: 4 февраля в 02:05</w:t>
            </w:r>
            <w:br/>
            <w:r>
              <w:rPr>
                <w:rStyle w:val="RegText"/>
              </w:rPr>
              <w:t xml:space="preserve">Урал: что скрывает сокровищница нашей страны?: 4 февраля в 02:35</w:t>
            </w:r>
            <w:br/>
            <w:r>
              <w:rPr>
                <w:rStyle w:val="RegText"/>
              </w:rPr>
              <w:t xml:space="preserve">Центральная Россия — многоликая душа державы: 5 февраля в 01:55</w:t>
            </w:r>
            <w:br/>
            <w:r>
              <w:rPr>
                <w:rStyle w:val="RegText"/>
              </w:rPr>
              <w:t xml:space="preserve">Черноземье. Не хлебом единым: 5 февраля в 02:25</w:t>
            </w:r>
            <w:br/>
            <w:r>
              <w:rPr>
                <w:rStyle w:val="RegText"/>
              </w:rPr>
              <w:t xml:space="preserve">Шестая часть земли. Россия и её богатства: 6 февраля в 01:50</w:t>
            </w:r>
            <w:br/>
            <w:r>
              <w:rPr>
                <w:rStyle w:val="RegText"/>
              </w:rPr>
              <w:t xml:space="preserve">Якутия. Чукотка. Камчатка.: 6 февраля в 02:20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Республика Марий Эл: 2 февраля в 03:00</w:t>
            </w:r>
            <w:br/>
            <w:r>
              <w:rPr>
                <w:rStyle w:val="RegText"/>
              </w:rPr>
              <w:t xml:space="preserve">Республика Хакасия: 2 февраля в 03:30</w:t>
            </w:r>
            <w:br/>
            <w:r>
              <w:rPr>
                <w:rStyle w:val="RegText"/>
              </w:rPr>
              <w:t xml:space="preserve">Самарская область: 3 февраля в 03:10</w:t>
            </w:r>
            <w:br/>
            <w:r>
              <w:rPr>
                <w:rStyle w:val="RegText"/>
              </w:rPr>
              <w:t xml:space="preserve">Тверская область: 3 февраля в 03:40</w:t>
            </w:r>
            <w:br/>
            <w:r>
              <w:rPr>
                <w:rStyle w:val="RegText"/>
              </w:rPr>
              <w:t xml:space="preserve">Удмуртская Республика: 4 февраля в 03:05</w:t>
            </w:r>
            <w:br/>
            <w:r>
              <w:rPr>
                <w:rStyle w:val="RegText"/>
              </w:rPr>
              <w:t xml:space="preserve">Ульяновская область: 4 февраля в 03:35</w:t>
            </w:r>
            <w:br/>
            <w:r>
              <w:rPr>
                <w:rStyle w:val="RegText"/>
              </w:rPr>
              <w:t xml:space="preserve">Чеченская Республика: 5 февраля в 03:00</w:t>
            </w:r>
            <w:br/>
            <w:r>
              <w:rPr>
                <w:rStyle w:val="RegText"/>
              </w:rPr>
              <w:t xml:space="preserve">Чувашская Республика: 5 февраля в 03:30</w:t>
            </w:r>
            <w:br/>
            <w:r>
              <w:rPr>
                <w:rStyle w:val="RegText"/>
              </w:rPr>
              <w:t xml:space="preserve">Архангельск: 6 февраля в 02:55, 8 февраля в 05:05</w:t>
            </w:r>
            <w:br/>
            <w:r>
              <w:rPr>
                <w:rStyle w:val="RegText"/>
              </w:rPr>
              <w:t xml:space="preserve">Вологда: 6 февраля в 03:25</w:t>
            </w:r>
            <w:br/>
            <w:r>
              <w:rPr>
                <w:rStyle w:val="RegText"/>
              </w:rPr>
              <w:t xml:space="preserve">Астрахань: 7 февраля в 05:05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 февраля в 04:05</w:t>
            </w:r>
            <w:br/>
            <w:r>
              <w:rPr>
                <w:rStyle w:val="RegText"/>
              </w:rPr>
              <w:t xml:space="preserve">3 февраля в 04:10</w:t>
            </w:r>
            <w:br/>
            <w:r>
              <w:rPr>
                <w:rStyle w:val="RegText"/>
              </w:rPr>
              <w:t xml:space="preserve">4 февраля в 04:10, 09:00</w:t>
            </w:r>
            <w:br/>
            <w:r>
              <w:rPr>
                <w:rStyle w:val="RegText"/>
              </w:rPr>
              <w:t xml:space="preserve">5 февраля в 08:55</w:t>
            </w:r>
            <w:br/>
            <w:r>
              <w:rPr>
                <w:rStyle w:val="RegText"/>
              </w:rPr>
              <w:t xml:space="preserve">6 февраля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2 февраля в 04:55</w:t>
            </w:r>
            <w:br/>
            <w:r>
              <w:rPr>
                <w:rStyle w:val="RegText"/>
              </w:rPr>
              <w:t xml:space="preserve">3 февраля в 05:05</w:t>
            </w:r>
            <w:br/>
            <w:r>
              <w:rPr>
                <w:rStyle w:val="RegText"/>
              </w:rPr>
              <w:t xml:space="preserve">4 февраля в 05:00</w:t>
            </w:r>
            <w:br/>
            <w:r>
              <w:rPr>
                <w:rStyle w:val="RegText"/>
              </w:rPr>
              <w:t xml:space="preserve">5 февраля в 04:55</w:t>
            </w:r>
            <w:br/>
            <w:r>
              <w:rPr>
                <w:rStyle w:val="RegText"/>
              </w:rPr>
              <w:t xml:space="preserve">6 февраля в 04:55</w:t>
            </w:r>
            <w:br/>
            <w:r>
              <w:rPr>
                <w:rStyle w:val="RegText"/>
              </w:rPr>
              <w:t xml:space="preserve">7 февраля в 03:05, 04:05</w:t>
            </w:r>
            <w:br/>
            <w:r>
              <w:rPr>
                <w:rStyle w:val="RegText"/>
              </w:rPr>
              <w:t xml:space="preserve">8 февраля в 03:05, 04:05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 февраля в 05:55, 06:25</w:t>
            </w:r>
            <w:br/>
            <w:r>
              <w:rPr>
                <w:rStyle w:val="RegText"/>
              </w:rPr>
              <w:t xml:space="preserve">3 февраля в 06:05, 06:35</w:t>
            </w:r>
            <w:br/>
            <w:r>
              <w:rPr>
                <w:rStyle w:val="RegText"/>
              </w:rPr>
              <w:t xml:space="preserve">4 февраля в 06:00, 06:30</w:t>
            </w:r>
            <w:br/>
            <w:r>
              <w:rPr>
                <w:rStyle w:val="RegText"/>
              </w:rPr>
              <w:t xml:space="preserve">5 февраля в 05:55, 06:25</w:t>
            </w:r>
            <w:br/>
            <w:r>
              <w:rPr>
                <w:rStyle w:val="RegText"/>
              </w:rPr>
              <w:t xml:space="preserve">6 февраля в 05:50, 06:20</w:t>
            </w:r>
            <w:br/>
            <w:r>
              <w:rPr>
                <w:rStyle w:val="RegText"/>
              </w:rPr>
              <w:t xml:space="preserve">7 февраля в 06:45, 07:15</w:t>
            </w:r>
            <w:br/>
            <w:r>
              <w:rPr>
                <w:rStyle w:val="RegText"/>
              </w:rPr>
              <w:t xml:space="preserve">8 февраля в 06:35,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2 февраля в 06:55, 7 февраля в 05:45</w:t>
            </w:r>
            <w:br/>
            <w:r>
              <w:rPr>
                <w:rStyle w:val="RegText"/>
              </w:rPr>
              <w:t xml:space="preserve">Петербург Горького: 2 февраля в 07:30, 3 февраля в 07:05, 7 февраля в 06:15</w:t>
            </w:r>
            <w:br/>
            <w:r>
              <w:rPr>
                <w:rStyle w:val="RegText"/>
              </w:rPr>
              <w:t xml:space="preserve">Петербург Пикуля: 3 февраля в 07:35, 4 февраля в 07:00, 8 февраля в 05:35</w:t>
            </w:r>
            <w:br/>
            <w:r>
              <w:rPr>
                <w:rStyle w:val="RegText"/>
              </w:rPr>
              <w:t xml:space="preserve">Петербург Сологуба: 4 февраля в 07:30, 5 февраля в 06:55, 8 февраля в 06:05</w:t>
            </w:r>
            <w:br/>
            <w:r>
              <w:rPr>
                <w:rStyle w:val="RegText"/>
              </w:rPr>
              <w:t xml:space="preserve">Петербург Тютчева: 5 февраля в 07:25, 6 февраля в 06:55</w:t>
            </w:r>
            <w:br/>
            <w:r>
              <w:rPr>
                <w:rStyle w:val="RegText"/>
              </w:rPr>
              <w:t xml:space="preserve">Петербург Тургенева: 6 февраля в 07:25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 февраля в 08:00</w:t>
            </w:r>
            <w:br/>
            <w:r>
              <w:rPr>
                <w:rStyle w:val="RegText"/>
              </w:rPr>
              <w:t xml:space="preserve">3 февраля в 08:05</w:t>
            </w:r>
            <w:br/>
            <w:r>
              <w:rPr>
                <w:rStyle w:val="RegText"/>
              </w:rPr>
              <w:t xml:space="preserve">4 февраля в 08:05</w:t>
            </w:r>
            <w:br/>
            <w:r>
              <w:rPr>
                <w:rStyle w:val="RegText"/>
              </w:rPr>
              <w:t xml:space="preserve">5 февраля в 07:55</w:t>
            </w:r>
            <w:br/>
            <w:r>
              <w:rPr>
                <w:rStyle w:val="RegText"/>
              </w:rPr>
              <w:t xml:space="preserve">7 февраля в 07:50, 08:45</w:t>
            </w:r>
            <w:br/>
            <w:r>
              <w:rPr>
                <w:rStyle w:val="RegText"/>
              </w:rPr>
              <w:t xml:space="preserve">8 февраля в 07:40, 08:35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Насекомые – гении стратегии</w:t>
            </w:r>
            <w:br/>
            <w:br/>
            <w:r>
              <w:rPr/>
              <w:t xml:space="preserve">В удивительном неприметном мире насекомых происходят причудливые и, порой, шокирующие события. Их стратегии движут их маленьким миром.</w:t>
            </w:r>
          </w:p>
        </w:tc>
      </w:tr>
      <w:tr>
        <w:trPr/>
        <w:tc>
          <w:tcPr>
            <w:tcW w:w="100" w:type="dxa"/>
          </w:tcPr>
          <w:p>
            <w:pPr>
              <w:pStyle w:val="pStyle"/>
            </w:pPr>
            <w:br/>
            <w:r>
              <w:rPr>
                <w:rStyle w:val="BoldText"/>
              </w:rPr>
              <w:t xml:space="preserve">Смотрите в эфире:</w:t>
            </w:r>
            <w:br/>
            <w:br/>
            <w:r>
              <w:rPr>
                <w:rStyle w:val="RegText"/>
              </w:rPr>
              <w:t xml:space="preserve">Тайны рождения: 2 февраля в 08:55, 5 февраля в 04:00, 7 февраля в 02:10</w:t>
            </w:r>
            <w:br/>
            <w:r>
              <w:rPr>
                <w:rStyle w:val="RegText"/>
              </w:rPr>
              <w:t xml:space="preserve">Игра в прятки: 3 февраля в 09:00, 6 февраля в 03:55, 8 февраля в 02:10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 февраля в 09:55, 10:20, 10:50, 11:20</w:t>
            </w:r>
            <w:br/>
            <w:r>
              <w:rPr>
                <w:rStyle w:val="RegText"/>
              </w:rPr>
              <w:t xml:space="preserve">3 февраля в 09:55, 10:25, 10:50, 11:20</w:t>
            </w:r>
            <w:br/>
            <w:r>
              <w:rPr>
                <w:rStyle w:val="RegText"/>
              </w:rPr>
              <w:t xml:space="preserve">4 февраля в 09:55, 10:25, 10:55, 11:20</w:t>
            </w:r>
            <w:br/>
            <w:r>
              <w:rPr>
                <w:rStyle w:val="RegText"/>
              </w:rPr>
              <w:t xml:space="preserve">5 февраля в 09:50, 10:20, 10:50, 11:20</w:t>
            </w:r>
            <w:br/>
            <w:r>
              <w:rPr>
                <w:rStyle w:val="RegText"/>
              </w:rPr>
              <w:t xml:space="preserve">6 февраля в 09:45, 10:15, 10:45, 11:15</w:t>
            </w:r>
            <w:br/>
            <w:r>
              <w:rPr>
                <w:rStyle w:val="RegText"/>
              </w:rPr>
              <w:t xml:space="preserve">7 февраля в 11:55, 12:25, 12:50, 13:20</w:t>
            </w:r>
            <w:br/>
            <w:r>
              <w:rPr>
                <w:rStyle w:val="RegText"/>
              </w:rPr>
              <w:t xml:space="preserve">8 февраля в 00:00, 00:25, 00:55, 11:55,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2 февраля в 11:50, 6 февраля в 17:40</w:t>
            </w:r>
            <w:br/>
            <w:r>
              <w:rPr>
                <w:rStyle w:val="RegText"/>
              </w:rPr>
              <w:t xml:space="preserve">Суздаль - Плёс: 2 февраля в 12:20, 3 февраля в 11:50</w:t>
            </w:r>
            <w:br/>
            <w:r>
              <w:rPr>
                <w:rStyle w:val="RegText"/>
              </w:rPr>
              <w:t xml:space="preserve">Смоленск - Талашкино: 2 февраля в 17:35, 3 февраля в 12:20, 4 февраля в 11:50</w:t>
            </w:r>
            <w:br/>
            <w:r>
              <w:rPr>
                <w:rStyle w:val="RegText"/>
              </w:rPr>
              <w:t xml:space="preserve">Оренбург - Саракташ: 3 февраля в 17:45, 4 февраля в 12:20, 5 февраля в 11:45</w:t>
            </w:r>
            <w:br/>
            <w:r>
              <w:rPr>
                <w:rStyle w:val="RegText"/>
              </w:rPr>
              <w:t xml:space="preserve">Салехард - Минлей: 4 февраля в 17:35, 5 февраля в 12:20, 6 февраля в 11:45, 7 февраля в 16:35, 8 февраля в 14:05</w:t>
            </w:r>
            <w:br/>
            <w:r>
              <w:rPr>
                <w:rStyle w:val="RegText"/>
              </w:rPr>
              <w:t xml:space="preserve">Сыктывкар-Ыб: 5 февраля в 17:35, 6 февраля в 12:15, 7 февраля в 14:05, 8 февраля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Тайвань: 2 февраля в 12:50, 3 февраля в 18:15</w:t>
            </w:r>
            <w:br/>
            <w:r>
              <w:rPr>
                <w:rStyle w:val="RegText"/>
              </w:rPr>
              <w:t xml:space="preserve">Индонезия: 2 февраля в 18:05, 6 февраля в 12:45, 7 февраля в 17:10, 8 февраля в 14:35</w:t>
            </w:r>
            <w:br/>
            <w:r>
              <w:rPr>
                <w:rStyle w:val="RegText"/>
              </w:rPr>
              <w:t xml:space="preserve">Малайзия: 3 февраля в 12:55, 4 февраля в 18:10</w:t>
            </w:r>
            <w:br/>
            <w:r>
              <w:rPr>
                <w:rStyle w:val="RegText"/>
              </w:rPr>
              <w:t xml:space="preserve">Оман: 4 февраля в 12:55, 5 февраля в 18:10, 7 февраля в 14:35, 8 февраля в 17:15</w:t>
            </w:r>
            <w:br/>
            <w:r>
              <w:rPr>
                <w:rStyle w:val="RegText"/>
              </w:rPr>
              <w:t xml:space="preserve">Вьетнам: 5 февраля в 12:50, 6 февраля в 18:10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 февраля в 13:40</w:t>
            </w:r>
            <w:br/>
            <w:r>
              <w:rPr>
                <w:rStyle w:val="RegText"/>
              </w:rPr>
              <w:t xml:space="preserve">Экстремальные испытания: 2 февраля в 14:10, 3 февраля в 13:45</w:t>
            </w:r>
            <w:br/>
            <w:r>
              <w:rPr>
                <w:rStyle w:val="RegText"/>
              </w:rPr>
              <w:t xml:space="preserve">Спортивный Грозный: 2 февраля в 19:40, 3 февраля в 14:15, 4 февраля в 13:45</w:t>
            </w:r>
            <w:br/>
            <w:r>
              <w:rPr>
                <w:rStyle w:val="RegText"/>
              </w:rPr>
              <w:t xml:space="preserve">Непобедимый Дагестан: 3 февраля в 19:40, 4 февраля в 14:15, 5 февраля в 13:40</w:t>
            </w:r>
            <w:br/>
            <w:r>
              <w:rPr>
                <w:rStyle w:val="RegText"/>
              </w:rPr>
              <w:t xml:space="preserve">Мифический Ямал: 4 февраля в 19:35, 5 февраля в 14:10, 6 февраля в 13:40, 7 февраля в 16:05</w:t>
            </w:r>
            <w:br/>
            <w:r>
              <w:rPr>
                <w:rStyle w:val="RegText"/>
              </w:rPr>
              <w:t xml:space="preserve">Казань – третья столица России: 6 февраля в 14:10, 8 февраля в 16:15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 февраля в 14:40</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 февраля в 15:30</w:t>
            </w:r>
            <w:br/>
            <w:r>
              <w:rPr>
                <w:rStyle w:val="RegText"/>
              </w:rPr>
              <w:t xml:space="preserve">Нарьян-Мар: 3 февраля в 15:35</w:t>
            </w:r>
            <w:br/>
            <w:r>
              <w:rPr>
                <w:rStyle w:val="RegText"/>
              </w:rPr>
              <w:t xml:space="preserve">Суздаль: 4 февраля в 15:35</w:t>
            </w:r>
            <w:br/>
            <w:r>
              <w:rPr>
                <w:rStyle w:val="RegText"/>
              </w:rPr>
              <w:t xml:space="preserve">Санкт-Петербург: 5 февраля в 15:30</w:t>
            </w:r>
            <w:br/>
            <w:r>
              <w:rPr>
                <w:rStyle w:val="RegText"/>
              </w:rPr>
              <w:t xml:space="preserve">Петрозаводск: 6 февраля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Красноярск: 2 февраля в 16:05</w:t>
            </w:r>
            <w:br/>
            <w:r>
              <w:rPr>
                <w:rStyle w:val="RegText"/>
              </w:rPr>
              <w:t xml:space="preserve">Пушкинские горы: 3 февраля в 16:05</w:t>
            </w:r>
            <w:br/>
            <w:r>
              <w:rPr>
                <w:rStyle w:val="RegText"/>
              </w:rPr>
              <w:t xml:space="preserve">Шульган-Таш: 4 февраля в 16:05, 8 февраля в 09:35</w:t>
            </w:r>
            <w:br/>
            <w:r>
              <w:rPr>
                <w:rStyle w:val="RegText"/>
              </w:rPr>
              <w:t xml:space="preserve">Астрахань: 5 февраля в 16:00</w:t>
            </w:r>
            <w:br/>
            <w:r>
              <w:rPr>
                <w:rStyle w:val="RegText"/>
              </w:rPr>
              <w:t xml:space="preserve">Баргузинская Долина: 6 февраля в 16:05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Южный Казахстан: 2 февраля в 16:20</w:t>
            </w:r>
            <w:br/>
            <w:r>
              <w:rPr>
                <w:rStyle w:val="RegText"/>
              </w:rPr>
              <w:t xml:space="preserve">Айские Притёсы: 3 февраля в 16:30</w:t>
            </w:r>
            <w:br/>
            <w:r>
              <w:rPr>
                <w:rStyle w:val="RegText"/>
              </w:rPr>
              <w:t xml:space="preserve">Дидинский Тоннель: 4 февраля в 16:25, 7 февраля в 13:50</w:t>
            </w:r>
            <w:br/>
            <w:r>
              <w:rPr>
                <w:rStyle w:val="RegText"/>
              </w:rPr>
              <w:t xml:space="preserve">Мыс Банный: 5 февраля в 16:25, 8 февраля в 13:50</w:t>
            </w:r>
            <w:br/>
            <w:r>
              <w:rPr>
                <w:rStyle w:val="RegText"/>
              </w:rPr>
              <w:t xml:space="preserve">Валдай - Крестцы: 6 февраля в 16:25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Кострома: современное купечество: 2 февраля в 16:35, 3 февраля в 19:05</w:t>
            </w:r>
            <w:br/>
            <w:r>
              <w:rPr>
                <w:rStyle w:val="RegText"/>
              </w:rPr>
              <w:t xml:space="preserve">Ульяновск: родные места зовут: 2 февраля в 18:55, 6 февраля в 16:40, 7 февраля в 18:00, 8 февраля в 15:30</w:t>
            </w:r>
            <w:br/>
            <w:r>
              <w:rPr>
                <w:rStyle w:val="RegText"/>
              </w:rPr>
              <w:t xml:space="preserve">Вологда: где резной палисад?: 3 февраля в 16:45, 4 февраля в 19:00, 7 февраля в 15:25, 8 февраля в 10:55, 18:05</w:t>
            </w:r>
            <w:br/>
            <w:r>
              <w:rPr>
                <w:rStyle w:val="RegText"/>
              </w:rPr>
              <w:t xml:space="preserve">Рязань: город выходного дня: 4 февраля в 16:40, 5 февраля в 19:00</w:t>
            </w:r>
            <w:br/>
            <w:r>
              <w:rPr>
                <w:rStyle w:val="RegText"/>
              </w:rPr>
              <w:t xml:space="preserve">Дербент: старейшина Кавказа: 5 февраля в 16:40, 6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Арно Фас. Франция: 2 февраля в 17:10</w:t>
            </w:r>
            <w:br/>
            <w:r>
              <w:rPr>
                <w:rStyle w:val="RegText"/>
              </w:rPr>
              <w:t xml:space="preserve">Ваэль Аль-Нашаш. Иордания: 3 февраля в 17:25, 8 февраля в 11:35</w:t>
            </w:r>
            <w:br/>
            <w:r>
              <w:rPr>
                <w:rStyle w:val="RegText"/>
              </w:rPr>
              <w:t xml:space="preserve">Ана Ливия Эстевес. Бразилия: 4 февраля в 17:15</w:t>
            </w:r>
            <w:br/>
            <w:r>
              <w:rPr>
                <w:rStyle w:val="RegText"/>
              </w:rPr>
              <w:t xml:space="preserve">Маиса Рубалкаба. Куба: 5 февраля в 17:15</w:t>
            </w:r>
            <w:br/>
            <w:r>
              <w:rPr>
                <w:rStyle w:val="RegText"/>
              </w:rPr>
              <w:t xml:space="preserve">Дэвид Хендерсон-Стюар. Великобритания: 6 февраля в 17:25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Бокар-дель-Торо. Карибы: 2 февраля в 20:10, 7 февраля в 19:20</w:t>
            </w:r>
            <w:br/>
            <w:r>
              <w:rPr>
                <w:rStyle w:val="RegText"/>
              </w:rPr>
              <w:t xml:space="preserve">Грейт-Барриер. Новая Зеландия: 3 февраля в 20:10</w:t>
            </w:r>
            <w:br/>
            <w:r>
              <w:rPr>
                <w:rStyle w:val="RegText"/>
              </w:rPr>
              <w:t xml:space="preserve">Гваделупа. Карибы: 4 февраля в 20:10</w:t>
            </w:r>
            <w:br/>
            <w:r>
              <w:rPr>
                <w:rStyle w:val="RegText"/>
              </w:rPr>
              <w:t xml:space="preserve">Лофотенские острова: 5 февраля в 20:05, 8 февраля в 19:15</w:t>
            </w:r>
            <w:br/>
            <w:r>
              <w:rPr>
                <w:rStyle w:val="RegText"/>
              </w:rPr>
              <w:t xml:space="preserve">Чилоэ.Чили: 6 февраля в 20:10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2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2 февраля в 22:30</w:t>
            </w:r>
            <w:br/>
            <w:r>
              <w:rPr>
                <w:rStyle w:val="RegText"/>
              </w:rPr>
              <w:t xml:space="preserve">Заповедник &amp;quot;Кивач&amp;quot;. Карелия: 3 февраля в 22:30</w:t>
            </w:r>
            <w:br/>
            <w:r>
              <w:rPr>
                <w:rStyle w:val="RegText"/>
              </w:rPr>
              <w:t xml:space="preserve">Хинганский заповедник: 4 февраля в 22:30</w:t>
            </w:r>
            <w:br/>
            <w:r>
              <w:rPr>
                <w:rStyle w:val="RegText"/>
              </w:rPr>
              <w:t xml:space="preserve">Большехехцирский заповедник: 5 февраля в 22:30</w:t>
            </w:r>
            <w:br/>
            <w:r>
              <w:rPr>
                <w:rStyle w:val="RegText"/>
              </w:rPr>
              <w:t xml:space="preserve">Национальный парк &amp;quot;Онежское поморье&amp;quot;: 6 февраля в 22:30</w:t>
            </w:r>
            <w:br/>
            <w:r>
              <w:rPr>
                <w:rStyle w:val="RegText"/>
              </w:rPr>
              <w:t xml:space="preserve">Кенозерский национальный парк: 7 февраля в 22:30</w:t>
            </w:r>
            <w:br/>
            <w:r>
              <w:rPr>
                <w:rStyle w:val="RegText"/>
              </w:rPr>
              <w:t xml:space="preserve">Кисловодский национальный парк: 8 февраля в 22:30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 февраля в 23:00, 23:30</w:t>
            </w:r>
            <w:br/>
            <w:r>
              <w:rPr>
                <w:rStyle w:val="RegText"/>
              </w:rPr>
              <w:t xml:space="preserve">3 февраля в 23:00, 23:30</w:t>
            </w:r>
            <w:br/>
            <w:r>
              <w:rPr>
                <w:rStyle w:val="RegText"/>
              </w:rPr>
              <w:t xml:space="preserve">4 февраля в 23:00, 23:30</w:t>
            </w:r>
            <w:br/>
            <w:r>
              <w:rPr>
                <w:rStyle w:val="RegText"/>
              </w:rPr>
              <w:t xml:space="preserve">5 февраля в 23:00, 23:30</w:t>
            </w:r>
            <w:br/>
            <w:r>
              <w:rPr>
                <w:rStyle w:val="RegText"/>
              </w:rPr>
              <w:t xml:space="preserve">6 февраля в 23:00, 23:30</w:t>
            </w:r>
            <w:br/>
            <w:r>
              <w:rPr>
                <w:rStyle w:val="RegText"/>
              </w:rPr>
              <w:t xml:space="preserve">7 февраля в 23:00, 23:30</w:t>
            </w:r>
            <w:br/>
            <w:r>
              <w:rPr>
                <w:rStyle w:val="RegText"/>
              </w:rPr>
              <w:t xml:space="preserve">8 февраля в 23:00, 23:30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3 февраля в 14:45</w:t>
            </w:r>
            <w:br/>
            <w:r>
              <w:rPr>
                <w:rStyle w:val="RegText"/>
              </w:rPr>
              <w:t xml:space="preserve">8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Взгляд с высоты. Загадка байкальского рифта</w:t>
            </w:r>
            <w:br/>
            <w:br/>
            <w:r>
              <w:rPr/>
              <w:t xml:space="preserve">В фильме рассказывается история Байкала. О его появлении ходят легенды, а хранят их шаманы Бурятии. Для них это озеро — драгоценный бриллиант, который имеет богатую палитру. Местные с уважением называют его Байкалом-батюшкой. Есть научная теория, что Байкал может слиться с океаном и затопить огромные территории Сибири. С высоты птичьего полёта зритель погружается в тайны Байкала, скрытые в его глубинах.</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4 февраля в 14:45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4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5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на стадионе «ФИШТ»</w:t>
            </w:r>
            <w:br/>
            <w:br/>
            <w:r>
              <w:rPr/>
              <w:t xml:space="preserve">Главный тренер футбольного клуба «Сочи» Александр Точилин провёл лекцию-экскурсию по стадиону «ФИШТ».</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7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5 февраля в 21:00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Природа</w:t>
            </w:r>
            <w:br/>
            <w:br/>
            <w:r>
              <w:rPr/>
              <w:t xml:space="preserve">Уникальный фильм о природе, показывающий красоту нашей планеты. В фильме собраны изображения живой природы Западной и Восточной Европы, звучат стихи великих поэтов и мыслителей конца 18 — начала 19 веков. Погрузитесь в расслабляющую атмосферу прекрасных видов и звуков.</w:t>
            </w:r>
          </w:p>
        </w:tc>
      </w:tr>
      <w:tr>
        <w:trPr/>
        <w:tc>
          <w:tcPr>
            <w:tcW w:w="100" w:type="dxa"/>
          </w:tcPr>
          <w:p>
            <w:pPr>
              <w:pStyle w:val="pStyle"/>
            </w:pPr>
            <w:br/>
            <w:r>
              <w:rPr>
                <w:rStyle w:val="BoldText"/>
              </w:rPr>
              <w:t xml:space="preserve">Производство: </w:t>
            </w:r>
            <w:r>
              <w:rPr>
                <w:rStyle w:val="RegText"/>
              </w:rPr>
              <w:t xml:space="preserve">2012 г.</w:t>
            </w:r>
            <w:br/>
            <w:r>
              <w:rPr>
                <w:rStyle w:val="BoldText"/>
              </w:rPr>
              <w:t xml:space="preserve">Режиссер: </w:t>
            </w:r>
            <w:r>
              <w:rPr>
                <w:rStyle w:val="RegText"/>
              </w:rPr>
              <w:t xml:space="preserve">Аттила Тенки</w:t>
            </w:r>
          </w:p>
        </w:tc>
      </w:tr>
      <w:tr>
        <w:trPr/>
        <w:tc>
          <w:tcPr>
            <w:tcW w:w="100" w:type="dxa"/>
          </w:tcPr>
          <w:p>
            <w:pPr>
              <w:pStyle w:val="pStyle"/>
            </w:pPr>
            <w:br/>
            <w:r>
              <w:rPr>
                <w:rStyle w:val="BoldText"/>
              </w:rPr>
              <w:t xml:space="preserve">Смотрите в эфире:</w:t>
            </w:r>
            <w:br/>
            <w:br/>
            <w:r>
              <w:rPr>
                <w:rStyle w:val="RegText"/>
              </w:rPr>
              <w:t xml:space="preserve">Северной Осетии: 6 февраля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краю пропасти</w:t>
            </w:r>
            <w:br/>
            <w:br/>
            <w:r>
              <w:rPr/>
              <w:t xml:space="preserve">В коллективном представлении горный альпинизм считается самым элитным и в то же время опасным занятием.  Их считают беспечными героями, покоряющими горные вершины в борьбе со смертью. Но соответствует ли этот  образ действительности? Что если у горного альпинизма есть другая, неизвестная, но более значимая сторона? Что если горный альпинизм - это не только истории о героях, но и о героинях?</w:t>
            </w:r>
          </w:p>
        </w:tc>
      </w:tr>
      <w:tr>
        <w:trPr/>
        <w:tc>
          <w:tcPr>
            <w:tcW w:w="100" w:type="dxa"/>
          </w:tcPr>
          <w:p>
            <w:pPr>
              <w:pStyle w:val="pStyle"/>
            </w:pPr>
            <w:br/>
            <w:r>
              <w:rPr>
                <w:rStyle w:val="BoldText"/>
              </w:rPr>
              <w:t xml:space="preserve">Смотрите в эфире:</w:t>
            </w:r>
            <w:br/>
            <w:br/>
            <w:r>
              <w:rPr>
                <w:rStyle w:val="RegText"/>
              </w:rPr>
              <w:t xml:space="preserve">6 февраля в 07:55</w:t>
            </w:r>
            <w:br/>
            <w:r>
              <w:rPr>
                <w:rStyle w:val="RegText"/>
              </w:rPr>
              <w:t xml:space="preserve">7 февраля в 10:55</w:t>
            </w:r>
            <w:br/>
            <w:r>
              <w:rPr>
                <w:rStyle w:val="RegText"/>
              </w:rPr>
              <w:t xml:space="preserve">8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6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Лекция-экскурсия «Санно-бобслейная трасса «Санки»</w:t>
            </w:r>
            <w:br/>
            <w:br/>
            <w:r>
              <w:rPr/>
              <w:t xml:space="preserve">Центр санного спорта «Санки» — санно-бобслейная трасса, расположенная на северном склоне хребта Аибга. Во время XXII Зимних Олимпийских игр в Сочи здесь было разыграно девять комплектов олимпийских медалей в бобслее, санном спорте и скелетоне.</w:t>
            </w:r>
          </w:p>
        </w:tc>
      </w:tr>
      <w:tr>
        <w:trPr/>
        <w:tc>
          <w:tcPr>
            <w:tcW w:w="100" w:type="dxa"/>
          </w:tcPr>
          <w:p>
            <w:pPr>
              <w:pStyle w:val="pStyle"/>
            </w:pPr>
            <w:br/>
            <w:r>
              <w:rPr>
                <w:rStyle w:val="BoldText"/>
              </w:rPr>
              <w:t xml:space="preserve">Смотрите в эфире:</w:t>
            </w:r>
            <w:br/>
            <w:br/>
            <w:r>
              <w:rPr>
                <w:rStyle w:val="RegText"/>
              </w:rPr>
              <w:t xml:space="preserve">6 февраля в 19:40</w:t>
            </w:r>
            <w:br/>
            <w:r>
              <w:rPr>
                <w:rStyle w:val="RegText"/>
              </w:rPr>
              <w:t xml:space="preserve">8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Восемнадцать человек на сундук мертвеца</w:t>
            </w:r>
            <w:br/>
            <w:br/>
            <w:r>
              <w:rPr/>
              <w:t xml:space="preserve">Представьте, что вы на борту парусника XVIII века посреди Атлантического океана. Страшно? Но и увлекательно. На такое приключение решились 18 человек разных профессий из разных стран. Просто однажды они решили осуществить мечту о настоящем морском путешествии и взошли на борт «Штандарта» — точной копии флагмана Петра Великого. Он, кстати, несёт 7 действующих пушек.</w:t>
            </w:r>
          </w:p>
        </w:tc>
      </w:tr>
      <w:tr>
        <w:trPr/>
        <w:tc>
          <w:tcPr>
            <w:tcW w:w="100" w:type="dxa"/>
          </w:tcPr>
          <w:p>
            <w:pPr>
              <w:pStyle w:val="pStyle"/>
            </w:pPr>
            <w:br/>
            <w:r>
              <w:rPr>
                <w:rStyle w:val="BoldText"/>
              </w:rPr>
              <w:t xml:space="preserve">Смотрите в эфире:</w:t>
            </w:r>
            <w:br/>
            <w:br/>
            <w:r>
              <w:rPr>
                <w:rStyle w:val="RegText"/>
              </w:rPr>
              <w:t xml:space="preserve">6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6 февраля в 21:35, 22:00</w:t>
            </w:r>
            <w:br/>
            <w:r>
              <w:rPr>
                <w:rStyle w:val="RegText"/>
              </w:rPr>
              <w:t xml:space="preserve">8 февраля в 20:35,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7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Акулы. Признание в любви</w:t>
            </w:r>
            <w:br/>
            <w:br/>
            <w:r>
              <w:rPr/>
              <w:t xml:space="preserve">Во время этого невероятного водного путешествия зрители познакомятся с самым загадочным семейством океанских хищников – акулами. В фильме эти мифические животные предстанут в новом свете…</w:t>
            </w:r>
          </w:p>
        </w:tc>
      </w:tr>
      <w:tr>
        <w:trPr/>
        <w:tc>
          <w:tcPr>
            <w:tcW w:w="100" w:type="dxa"/>
          </w:tcPr>
          <w:p>
            <w:pPr>
              <w:pStyle w:val="pStyle"/>
            </w:pPr>
            <w:br/>
            <w:r>
              <w:rPr>
                <w:rStyle w:val="BoldText"/>
              </w:rPr>
              <w:t xml:space="preserve">Смотрите в эфире:</w:t>
            </w:r>
            <w:br/>
            <w:br/>
            <w:r>
              <w:rPr>
                <w:rStyle w:val="RegText"/>
              </w:rPr>
              <w:t xml:space="preserve">7 февраля в 21:35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1"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xn--80atlp0a.xn--p1ai/"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2026-02-03T09:05:43+00:00</dcterms:created>
  <dcterms:modified xsi:type="dcterms:W3CDTF">2026-02-03T09:05:43+00:00</dcterms:modified>
</cp:coreProperties>
</file>

<file path=docProps/custom.xml><?xml version="1.0" encoding="utf-8"?>
<Properties xmlns="http://schemas.openxmlformats.org/officeDocument/2006/custom-properties" xmlns:vt="http://schemas.openxmlformats.org/officeDocument/2006/docPropsVTypes"/>
</file>