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Правдивая история Тутанхамона</w:t>
            </w:r>
            <w:br/>
            <w:br/>
            <w:r>
              <w:rPr/>
              <w:t xml:space="preserve">Сто лет назад британский египтолог Говард Картер открыл всему миру наиболее удивительную гробницу Долины Царей: ту, что принадлежала фараону Тутанхамону. Программа посвящена столетнему юбилею этого события.</w:t>
            </w:r>
          </w:p>
        </w:tc>
      </w:tr>
      <w:tr>
        <w:trPr/>
        <w:tc>
          <w:tcPr>
            <w:tcW w:w="100" w:type="dxa"/>
          </w:tcPr>
          <w:p>
            <w:pPr>
              <w:pStyle w:val="pStyle"/>
            </w:pPr>
            <w:br/>
            <w:r>
              <w:rPr>
                <w:rStyle w:val="BoldText"/>
              </w:rPr>
              <w:t xml:space="preserve">Смотрите в эфире:</w:t>
            </w:r>
            <w:br/>
            <w:br/>
            <w:r>
              <w:rPr>
                <w:rStyle w:val="RegText"/>
              </w:rPr>
              <w:t xml:space="preserve">14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Радиоматч СССР - США: 14 сентября в 01:00</w:t>
            </w:r>
            <w:br/>
            <w:r>
              <w:rPr>
                <w:rStyle w:val="RegText"/>
              </w:rPr>
              <w:t xml:space="preserve">Матч века: 18 сентября в 19:00, 19 сентября в 13:00, 20 сентября в 07:00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Авантюрист и первооткрыватель Генрих Шлиман: 14 сентября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Владимир Даль. Письмо, дошедшее через 200 лет</w:t>
            </w:r>
            <w:br/>
            <w:br/>
            <w:r>
              <w:rPr/>
              <w:t xml:space="preserve">Фильм рассказывает историю жизни составителя знаменитого «Толкового словаря живого великорусского языка» в свете новых открытых фактов его биографии, связанных с военной карьерой молодого мичмана Владимира Даля.</w:t>
            </w:r>
          </w:p>
        </w:tc>
      </w:tr>
      <w:tr>
        <w:trPr/>
        <w:tc>
          <w:tcPr>
            <w:tcW w:w="100" w:type="dxa"/>
          </w:tcPr>
          <w:p>
            <w:pPr>
              <w:pStyle w:val="pStyle"/>
            </w:pPr>
            <w:br/>
            <w:r>
              <w:rPr>
                <w:rStyle w:val="BoldText"/>
              </w:rPr>
              <w:t xml:space="preserve">Смотрите в эфире:</w:t>
            </w:r>
            <w:br/>
            <w:br/>
            <w:r>
              <w:rPr>
                <w:rStyle w:val="RegText"/>
              </w:rPr>
              <w:t xml:space="preserve">14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14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14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14 сентября в 04:20, 10:20</w:t>
            </w:r>
            <w:br/>
            <w:r>
              <w:rPr>
                <w:rStyle w:val="RegText"/>
              </w:rPr>
              <w:t xml:space="preserve">15 сентября в 04:20</w:t>
            </w:r>
            <w:br/>
            <w:r>
              <w:rPr>
                <w:rStyle w:val="RegText"/>
              </w:rPr>
              <w:t xml:space="preserve">16 сентября в 22:20</w:t>
            </w:r>
            <w:br/>
            <w:r>
              <w:rPr>
                <w:rStyle w:val="RegText"/>
              </w:rPr>
              <w:t xml:space="preserve">17 сентября в 16:20, 22:20</w:t>
            </w:r>
            <w:br/>
            <w:r>
              <w:rPr>
                <w:rStyle w:val="RegText"/>
              </w:rPr>
              <w:t xml:space="preserve">18 сентября в 10:20, 16:20</w:t>
            </w:r>
            <w:br/>
            <w:r>
              <w:rPr>
                <w:rStyle w:val="RegText"/>
              </w:rPr>
              <w:t xml:space="preserve">19 сентября в 04:20, 10:20</w:t>
            </w:r>
            <w:br/>
            <w:r>
              <w:rPr>
                <w:rStyle w:val="RegText"/>
              </w:rPr>
              <w:t xml:space="preserve">20 сентября в 04:20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14 сентября в 05:10, 11:10, 17:10, 20:40</w:t>
            </w:r>
            <w:br/>
            <w:r>
              <w:rPr>
                <w:rStyle w:val="RegText"/>
              </w:rPr>
              <w:t xml:space="preserve">15 сентября в 05:10, 11:10, 14:40, 20:05</w:t>
            </w:r>
            <w:br/>
            <w:r>
              <w:rPr>
                <w:rStyle w:val="RegText"/>
              </w:rPr>
              <w:t xml:space="preserve">16 сентября в 14:10</w:t>
            </w:r>
            <w:br/>
            <w:r>
              <w:rPr>
                <w:rStyle w:val="RegText"/>
              </w:rPr>
              <w:t xml:space="preserve">17 сентября в 02:40, 08:05, 23:10</w:t>
            </w:r>
            <w:br/>
            <w:r>
              <w:rPr>
                <w:rStyle w:val="RegText"/>
              </w:rPr>
              <w:t xml:space="preserve">18 сентября в 02:05, 17:10, 23:10</w:t>
            </w:r>
            <w:br/>
            <w:r>
              <w:rPr>
                <w:rStyle w:val="RegText"/>
              </w:rPr>
              <w:t xml:space="preserve">19 сентября в 11:10, 17:10, 23:10</w:t>
            </w:r>
            <w:br/>
            <w:r>
              <w:rPr>
                <w:rStyle w:val="RegText"/>
              </w:rPr>
              <w:t xml:space="preserve">20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#неумереннаяоппозиция. Фильм второй: 14 сентября в 06:00, 15 сентября в 00:00</w:t>
            </w:r>
            <w:br/>
            <w:r>
              <w:rPr>
                <w:rStyle w:val="RegText"/>
              </w:rPr>
              <w:t xml:space="preserve">#маршнесогласных. Фильм третий: 19 сентября в 18:00, 20 сентября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14 сентября в 06:50</w:t>
            </w:r>
            <w:br/>
            <w:r>
              <w:rPr>
                <w:rStyle w:val="RegText"/>
              </w:rPr>
              <w:t xml:space="preserve">15 сентября в 00:50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Советские трибуналы: 14 сентября в 07:25, 15 сентября в 01:25</w:t>
            </w:r>
            <w:br/>
            <w:r>
              <w:rPr>
                <w:rStyle w:val="RegText"/>
              </w:rPr>
              <w:t xml:space="preserve">Вирус нацизма: 15 сентября в 19:40, 16 сентября в 13:45, 17 сентября в 07:40, 18 сентября в 01:40</w:t>
            </w:r>
            <w:br/>
            <w:r>
              <w:rPr>
                <w:rStyle w:val="RegText"/>
              </w:rPr>
              <w:t xml:space="preserve">Чтобы помнить...: 19 сентября в 18:55, 20 сентября в 12:55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14 сентября в 07:45, 15 сентября в 01:45</w:t>
            </w:r>
            <w:br/>
            <w:r>
              <w:rPr>
                <w:rStyle w:val="RegText"/>
              </w:rPr>
              <w:t xml:space="preserve">Спасение мира: 14 сентября в 13:50, 15 сентября в 07:50, 16 сентября в 01:50</w:t>
            </w:r>
            <w:br/>
            <w:r>
              <w:rPr>
                <w:rStyle w:val="RegText"/>
              </w:rPr>
              <w:t xml:space="preserve">Фактор Кастро: 19 сентября в 19:20, 20 сентября в 13:20</w:t>
            </w:r>
            <w:br/>
            <w:r>
              <w:rPr>
                <w:rStyle w:val="RegText"/>
              </w:rPr>
              <w:t xml:space="preserve">Куба-дружба: 20 сентября в 19:25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пути к Великой Победе: От Буга до Вислы</w:t>
            </w:r>
            <w:br/>
            <w:br/>
            <w:r>
              <w:rPr/>
              <w:t xml:space="preserve">Летом 1944 года Красная армия пересекла границу Советского Союза, вступив на территорию оккупированной Гитлером Восточной Европы. Здесь в войну всё чаще стала вмешиваться большая политика. При этом вермахт рано было хоронить. Немцы не подозревали о своем главном преимуществе –  присутствие танковой дивизии СС «Викинг» в районе Ковеля. Для советских частей было полной неожиданностью.О боях Красной армии от Буга до освобождения Варшавы рассказывает автор и ведущий фильма Алексей Исаев – кандидат исторических наук, писатель, военный историк событий с 1939 по 1945 гг.26 мин. (2017)</w:t>
            </w:r>
          </w:p>
        </w:tc>
      </w:tr>
      <w:tr>
        <w:trPr/>
        <w:tc>
          <w:tcPr>
            <w:tcW w:w="100" w:type="dxa"/>
          </w:tcPr>
          <w:p>
            <w:pPr>
              <w:pStyle w:val="pStyle"/>
            </w:pPr>
            <w:br/>
            <w:r>
              <w:rPr>
                <w:rStyle w:val="BoldText"/>
              </w:rPr>
              <w:t xml:space="preserve">Смотрите в эфире:</w:t>
            </w:r>
            <w:br/>
            <w:br/>
            <w:r>
              <w:rPr>
                <w:rStyle w:val="RegText"/>
              </w:rPr>
              <w:t xml:space="preserve">14 сентября в 08:35</w:t>
            </w:r>
            <w:br/>
            <w:r>
              <w:rPr>
                <w:rStyle w:val="RegText"/>
              </w:rPr>
              <w:t xml:space="preserve">15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14 сентября в 09:10</w:t>
            </w:r>
            <w:br/>
            <w:r>
              <w:rPr>
                <w:rStyle w:val="RegText"/>
              </w:rPr>
              <w:t xml:space="preserve">15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Казаки</w:t>
            </w:r>
            <w:br/>
            <w:br/>
            <w:r>
              <w:rPr/>
              <w:t xml:space="preserve">«Казачество Крыма — основной состав, есть терские казаки, с Кубани есть, из Волгограда. Все воюют». Штурмовой казачий батальон «Крым» удерживает стратегический городок Васильевка в Запорожье. Боец с позывным Тайган подписал уже второй контракт. Прежде боевого опыта не имел, но служил в молодости в ВДВ. «У меня сыновьям по 16 лет. Не пойду я сегодня — пойдут они завтра». Исторически казаков действительно призывали поколениями. В самых сложных для страны войнах сражались и сыновья, и отцы, и даже деды. Но сейчас батальон добровольческий. «Казаки всегда были на охране рубежей России. Поэтому сейчас мы здесь».</w:t>
            </w:r>
          </w:p>
        </w:tc>
      </w:tr>
      <w:tr>
        <w:trPr/>
        <w:tc>
          <w:tcPr>
            <w:tcW w:w="100" w:type="dxa"/>
          </w:tcPr>
          <w:p>
            <w:pPr>
              <w:pStyle w:val="pStyle"/>
            </w:pPr>
            <w:br/>
            <w:r>
              <w:rPr>
                <w:rStyle w:val="BoldText"/>
              </w:rPr>
              <w:t xml:space="preserve">Смотрите в эфире:</w:t>
            </w:r>
            <w:br/>
            <w:br/>
            <w:r>
              <w:rPr>
                <w:rStyle w:val="RegText"/>
              </w:rPr>
              <w:t xml:space="preserve">14 сентября в 12:00</w:t>
            </w:r>
            <w:br/>
            <w:r>
              <w:rPr>
                <w:rStyle w:val="RegText"/>
              </w:rPr>
              <w:t xml:space="preserve">15 сентября в 06:00</w:t>
            </w:r>
            <w:br/>
            <w:r>
              <w:rPr>
                <w:rStyle w:val="RegText"/>
              </w:rPr>
              <w:t xml:space="preserve">16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14 сентября в 12:55</w:t>
            </w:r>
            <w:br/>
            <w:r>
              <w:rPr>
                <w:rStyle w:val="RegText"/>
              </w:rPr>
              <w:t xml:space="preserve">15 сентября в 06:55</w:t>
            </w:r>
            <w:br/>
            <w:r>
              <w:rPr>
                <w:rStyle w:val="RegText"/>
              </w:rPr>
              <w:t xml:space="preserve">16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14 сентября в 13:25</w:t>
            </w:r>
            <w:br/>
            <w:r>
              <w:rPr>
                <w:rStyle w:val="RegText"/>
              </w:rPr>
              <w:t xml:space="preserve">15 сентября в 07:25</w:t>
            </w:r>
            <w:br/>
            <w:r>
              <w:rPr>
                <w:rStyle w:val="RegText"/>
              </w:rPr>
              <w:t xml:space="preserve">16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«Пивной путч» 1923 года: рождение нацистской партии</w:t>
            </w:r>
            <w:br/>
            <w:br/>
            <w:r>
              <w:rPr/>
              <w:t xml:space="preserve">Вечером 8 ноября 1923 года в Мюнхене в пивном зале Bürgerbräukeller собралось около трех тысяч человек, для того чтобы послушать речь комиссара Баварии Густава фон Кара. Вместе с ним в зале находились и другие представители власти: генерал Отто фон Лоссов – командующий баварскими вооруженными силами и полковник Ханс фон Зайссер – начальник полиции Баварии.Во время речи представителей местного правительства штурмовики национал-социалистов в количестве шестисот человек незаметно окружили здание, которое фон Кар выбрал для своего обращения к народу. На улице были расставлены пулеметы, наведенные на входы и выходы из пивного зала. В дверях здания в тот момент стоял Адольф Гитлер, который держал кружку пива в поднятой руке...</w:t>
            </w:r>
          </w:p>
        </w:tc>
      </w:tr>
      <w:tr>
        <w:trPr/>
        <w:tc>
          <w:tcPr>
            <w:tcW w:w="100" w:type="dxa"/>
          </w:tcPr>
          <w:p>
            <w:pPr>
              <w:pStyle w:val="pStyle"/>
            </w:pPr>
            <w:br/>
            <w:r>
              <w:rPr>
                <w:rStyle w:val="BoldText"/>
              </w:rPr>
              <w:t xml:space="preserve">Смотрите в эфире:</w:t>
            </w:r>
            <w:br/>
            <w:br/>
            <w:r>
              <w:rPr>
                <w:rStyle w:val="RegText"/>
              </w:rPr>
              <w:t xml:space="preserve">14 сентября в 14:35</w:t>
            </w:r>
            <w:br/>
            <w:r>
              <w:rPr>
                <w:rStyle w:val="RegText"/>
              </w:rPr>
              <w:t xml:space="preserve">15 сентября в 08:35</w:t>
            </w:r>
            <w:br/>
            <w:r>
              <w:rPr>
                <w:rStyle w:val="RegText"/>
              </w:rPr>
              <w:t xml:space="preserve">16 сентября в 02:50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Советский модернизм в архитектуре новых регионов: 14 сентября в 15:25, 15 сентября в 09:25, 16 сентября в 03:40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Женщины во власти: 14 сентября в 15:45, 15 сентября в 09:45</w:t>
            </w:r>
            <w:br/>
            <w:r>
              <w:rPr>
                <w:rStyle w:val="RegText"/>
              </w:rPr>
              <w:t xml:space="preserve">Век Императриц: 16 сентября в 19:45, 17 сентября в 13:45, 18 сентября в 07:45, 19 сентября в 01:45</w:t>
            </w:r>
            <w:br/>
            <w:r>
              <w:rPr>
                <w:rStyle w:val="RegText"/>
              </w:rPr>
              <w:t xml:space="preserve">Царствование Николая Первого: 17 сентября в 21:45, 18 сентября в 15:45, 19 сентября в 09:45, 20 сентября в 03:45</w:t>
            </w:r>
            <w:br/>
            <w:r>
              <w:rPr>
                <w:rStyle w:val="RegText"/>
              </w:rPr>
              <w:t xml:space="preserve">Северная война 1701-1721 гг.: 19 сентября в 21:40, 20 сентября в 15:40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14 сентября в 18:00</w:t>
            </w:r>
            <w:br/>
            <w:r>
              <w:rPr>
                <w:rStyle w:val="RegText"/>
              </w:rPr>
              <w:t xml:space="preserve">15 сентября в 12:00</w:t>
            </w:r>
            <w:br/>
            <w:r>
              <w:rPr>
                <w:rStyle w:val="RegText"/>
              </w:rPr>
              <w:t xml:space="preserve">17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14 сентября в 18:55</w:t>
            </w:r>
            <w:br/>
            <w:r>
              <w:rPr>
                <w:rStyle w:val="RegText"/>
              </w:rPr>
              <w:t xml:space="preserve">15 сентября в 12:55</w:t>
            </w:r>
            <w:br/>
            <w:r>
              <w:rPr>
                <w:rStyle w:val="RegText"/>
              </w:rPr>
              <w:t xml:space="preserve">17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Сквозь времена. Царское Село . Китайский зал</w:t>
            </w:r>
            <w:br/>
            <w:br/>
            <w:r>
              <w:rPr/>
              <w:t xml:space="preserve">Продолжение цикла "Сквозь времена" расскажет о возрождение уникальных памятников истории и культуры России, находящихся на территории Государственного музея-заповедника "Царское Село". Эта серия посвящена реконструкции полностью утраченного интерьера Китайского зала, расположенного в так называемом "Зубовском флигеле", в котором располагались личные покои императрицы Екатерины Великой. фильм расскажет о том, на какие источники и документы опирались искусствоведы "Царского Села" и реставраторы при воссоздании уникального зала</w:t>
            </w:r>
          </w:p>
        </w:tc>
      </w:tr>
      <w:tr>
        <w:trPr/>
        <w:tc>
          <w:tcPr>
            <w:tcW w:w="100" w:type="dxa"/>
          </w:tcPr>
          <w:p>
            <w:pPr>
              <w:pStyle w:val="pStyle"/>
            </w:pPr>
            <w:br/>
            <w:r>
              <w:rPr>
                <w:rStyle w:val="BoldText"/>
              </w:rPr>
              <w:t xml:space="preserve">Смотрите в эфире:</w:t>
            </w:r>
            <w:br/>
            <w:br/>
            <w:r>
              <w:rPr>
                <w:rStyle w:val="RegText"/>
              </w:rPr>
              <w:t xml:space="preserve">Китайский зал: 14 сентября в 20:00, 15 сентября в 14:00, 17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14 сентября в 21:25</w:t>
            </w:r>
            <w:br/>
            <w:r>
              <w:rPr>
                <w:rStyle w:val="RegText"/>
              </w:rPr>
              <w:t xml:space="preserve">15 сентября в 15:25</w:t>
            </w:r>
            <w:br/>
            <w:r>
              <w:rPr>
                <w:rStyle w:val="RegText"/>
              </w:rPr>
              <w:t xml:space="preserve">17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14 сентября в 22:20, 15 сентября в 16:20, 16 сентября в 10:25, 17 сентября в 04:20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14 сентября в 23:15, 15 сентября в 17:15, 16 сентября в 11:20, 17 сентября в 05:15</w:t>
            </w:r>
            <w:br/>
            <w:r>
              <w:rPr>
                <w:rStyle w:val="RegText"/>
              </w:rPr>
              <w:t xml:space="preserve">Помнит Вена, помнят Альпы и Дунай: 16 сентября в 23:10, 17 сентября в 17:10, 18 сентября в 11:10, 19 сентября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Матвеев-Балаклейский: 15 сентября в 18:00, 16 сентября в 12:05, 17 сентября в 06:00, 18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15 сентября в 18:40</w:t>
            </w:r>
            <w:br/>
            <w:r>
              <w:rPr>
                <w:rStyle w:val="RegText"/>
              </w:rPr>
              <w:t xml:space="preserve">16 сентября в 12:45, 18:45</w:t>
            </w:r>
            <w:br/>
            <w:r>
              <w:rPr>
                <w:rStyle w:val="RegText"/>
              </w:rPr>
              <w:t xml:space="preserve">17 сентября в 06:40, 12:45</w:t>
            </w:r>
            <w:br/>
            <w:r>
              <w:rPr>
                <w:rStyle w:val="RegText"/>
              </w:rPr>
              <w:t xml:space="preserve">18 сентября в 00:40, 06:45</w:t>
            </w:r>
            <w:br/>
            <w:r>
              <w:rPr>
                <w:rStyle w:val="RegText"/>
              </w:rPr>
              <w:t xml:space="preserve">19 сентября в 00:45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Адмирал Исаков</w:t>
            </w:r>
            <w:br/>
            <w:br/>
            <w:r>
              <w:rPr/>
              <w:t xml:space="preserve">Документальная драма о жизни и героическом пути адмирала Ивана Степановича Исакова. Исаков прошел четыре войны: Первую мировую, Гражданскую, Советско-финскую и, конечно, самые великие свои подвиги он совершил в годы Великой Отечественной войны. Под его руководством были налажены первые перевозки по «Дороге жизни». Талантливый военачальник и учёный, он был одним из инициаторов составления «Морского атласа» и получил за это Сталинскую премию.</w:t>
            </w:r>
          </w:p>
        </w:tc>
      </w:tr>
      <w:tr>
        <w:trPr/>
        <w:tc>
          <w:tcPr>
            <w:tcW w:w="100" w:type="dxa"/>
          </w:tcPr>
          <w:p>
            <w:pPr>
              <w:pStyle w:val="pStyle"/>
            </w:pPr>
            <w:br/>
            <w:r>
              <w:rPr>
                <w:rStyle w:val="BoldText"/>
              </w:rPr>
              <w:t xml:space="preserve">Смотрите в эфире:</w:t>
            </w:r>
            <w:br/>
            <w:br/>
            <w:r>
              <w:rPr>
                <w:rStyle w:val="RegText"/>
              </w:rPr>
              <w:t xml:space="preserve">15 сентября в 20:55</w:t>
            </w:r>
            <w:br/>
            <w:r>
              <w:rPr>
                <w:rStyle w:val="RegText"/>
              </w:rPr>
              <w:t xml:space="preserve">16 сентября в 14:55</w:t>
            </w:r>
            <w:br/>
            <w:r>
              <w:rPr>
                <w:rStyle w:val="RegText"/>
              </w:rPr>
              <w:t xml:space="preserve">17 сентября в 08:55</w:t>
            </w:r>
            <w:br/>
            <w:r>
              <w:rPr>
                <w:rStyle w:val="RegText"/>
              </w:rPr>
              <w:t xml:space="preserve">18 сентября в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Вильгельм Завоеватель: Англия принадлежит нам двоим: 15 сентября в 21:55, 16 сентября в 15:55, 17 сентября в 09:55, 18 сентября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Посудомоечная машина: 16 сентября в 02:40</w:t>
            </w:r>
            <w:br/>
            <w:r>
              <w:rPr>
                <w:rStyle w:val="RegText"/>
              </w:rPr>
              <w:t xml:space="preserve">Самовар: 17 сентября в 19:45, 18 сентября в 13:45, 19 сентября в 07:45, 20 сентября в 01:45</w:t>
            </w:r>
            <w:br/>
            <w:r>
              <w:rPr>
                <w:rStyle w:val="RegText"/>
              </w:rPr>
              <w:t xml:space="preserve">Ксерокс: 18 сентября в 21:00, 19 сентября в 15:00, 20 сентября в 09:00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Личность в истории: Наташа Ковшова: верю, со мной ничего не случится…</w:t>
            </w:r>
            <w:br/>
            <w:br/>
            <w:r>
              <w:rPr/>
              <w:t xml:space="preserve">Во время Великой Отечественной войны на плечи хрупких девушек легла тяжёлая ноша – героически сражаться, невзирая на боль и страх. Документальный фильм о подвиге, боевом пути и сложной судьбе снайпера Натальи Ковшовой, удостоившейся посмертно звания Героя Советского Союза.На личном счету отважной девушки 167 уничтоженных солдат и офицеров противника.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Евгений Васильев</w:t>
            </w:r>
          </w:p>
        </w:tc>
      </w:tr>
      <w:tr>
        <w:trPr/>
        <w:tc>
          <w:tcPr>
            <w:tcW w:w="100" w:type="dxa"/>
          </w:tcPr>
          <w:p>
            <w:pPr>
              <w:pStyle w:val="pStyle"/>
            </w:pPr>
            <w:br/>
            <w:r>
              <w:rPr>
                <w:rStyle w:val="BoldText"/>
              </w:rPr>
              <w:t xml:space="preserve">Смотрите в эфире:</w:t>
            </w:r>
            <w:br/>
            <w:br/>
            <w:r>
              <w:rPr>
                <w:rStyle w:val="RegText"/>
              </w:rPr>
              <w:t xml:space="preserve">16 сентября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16 сентября в 18:00</w:t>
            </w:r>
            <w:br/>
            <w:r>
              <w:rPr>
                <w:rStyle w:val="RegText"/>
              </w:rPr>
              <w:t xml:space="preserve">17 сентября в 12:00</w:t>
            </w:r>
            <w:br/>
            <w:r>
              <w:rPr>
                <w:rStyle w:val="RegText"/>
              </w:rPr>
              <w:t xml:space="preserve">18 сентября в 06:00</w:t>
            </w:r>
            <w:br/>
            <w:r>
              <w:rPr>
                <w:rStyle w:val="RegText"/>
              </w:rPr>
              <w:t xml:space="preserve">19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16 сентября в 21:10</w:t>
            </w:r>
            <w:br/>
            <w:r>
              <w:rPr>
                <w:rStyle w:val="RegText"/>
              </w:rPr>
              <w:t xml:space="preserve">17 сентября в 15:10</w:t>
            </w:r>
            <w:br/>
            <w:r>
              <w:rPr>
                <w:rStyle w:val="RegText"/>
              </w:rPr>
              <w:t xml:space="preserve">18 сентября в 09:10</w:t>
            </w:r>
            <w:br/>
            <w:r>
              <w:rPr>
                <w:rStyle w:val="RegText"/>
              </w:rPr>
              <w:t xml:space="preserve">19 сентября в 03:10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16 сентября в 21:20</w:t>
            </w:r>
            <w:br/>
            <w:r>
              <w:rPr>
                <w:rStyle w:val="RegText"/>
              </w:rPr>
              <w:t xml:space="preserve">17 сентября в 15:20</w:t>
            </w:r>
            <w:br/>
            <w:r>
              <w:rPr>
                <w:rStyle w:val="RegText"/>
              </w:rPr>
              <w:t xml:space="preserve">18 сентября в 09:20</w:t>
            </w:r>
            <w:br/>
            <w:r>
              <w:rPr>
                <w:rStyle w:val="RegText"/>
              </w:rPr>
              <w:t xml:space="preserve">19 сентября в 03:20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Имена нелегальной разведки</w:t>
            </w:r>
            <w:br/>
            <w:br/>
            <w:r>
              <w:rPr/>
              <w:t xml:space="preserve">Об отважных людях, работавших в глубоком тылу врага. О тех, кто жил под чужим именем, с чужой биографией ради блага Родины.</w:t>
            </w:r>
          </w:p>
        </w:tc>
      </w:tr>
      <w:tr>
        <w:trPr/>
        <w:tc>
          <w:tcPr>
            <w:tcW w:w="100" w:type="dxa"/>
          </w:tcPr>
          <w:p>
            <w:pPr>
              <w:pStyle w:val="pStyle"/>
            </w:pPr>
            <w:br/>
            <w:r>
              <w:rPr>
                <w:rStyle w:val="BoldText"/>
              </w:rPr>
              <w:t xml:space="preserve">Смотрите в эфире:</w:t>
            </w:r>
            <w:br/>
            <w:br/>
            <w:r>
              <w:rPr>
                <w:rStyle w:val="RegText"/>
              </w:rPr>
              <w:t xml:space="preserve">Арнольд Дейч: 17 сентября в 18:00, 18 сентября в 12:00, 19 сентября в 06:00, 20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17 сентября в 19:00, 18 сентября в 13:00, 19 сентября в 07:00, 20 сентября в 01:00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Антанта в конце XIX-начале ХХ века: 17 сентября в 20:00, 18 сентября в 14:00, 19 сентября в 08:00, 20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На пути к Великой Победе: Дневник старшего лейтенанта</w:t>
            </w:r>
            <w:br/>
            <w:br/>
            <w:r>
              <w:rPr/>
              <w:t xml:space="preserve">Несколько лет назад российский историк Сергей Вершинин обнаружил в американских архивах дневник неизвестного советского офицера-артиллериста и перевёл его с немецкого языка. Позже удалось установить и имя автора: им оказался Василий Стефанов, начальник штаба 627-го лёгкого артиллерийского полка 180-й стрелковой дивизии, пропавший без вести 27 августа 1941 года.На страницах дневника Василий подробно и пронзительно описывает первые два месяца войны — бои, потери и повседневную жизнь фронта. Но как он погиб и где находится его могила, до сих пор не известно.Спустя более 80 лет в Новгородскую область приехала внучка Василия Стефанова, чтобы своими глазами увидеть места, о которых писал её дед в последние месяцы и дни своей жизни…</w:t>
            </w:r>
          </w:p>
        </w:tc>
      </w:tr>
      <w:tr>
        <w:trPr/>
        <w:tc>
          <w:tcPr>
            <w:tcW w:w="100" w:type="dxa"/>
          </w:tcPr>
          <w:p>
            <w:pPr>
              <w:pStyle w:val="pStyle"/>
            </w:pPr>
            <w:br/>
            <w:r>
              <w:rPr>
                <w:rStyle w:val="BoldText"/>
              </w:rPr>
              <w:t xml:space="preserve">Смотрите в эфире:</w:t>
            </w:r>
            <w:br/>
            <w:br/>
            <w:r>
              <w:rPr>
                <w:rStyle w:val="RegText"/>
              </w:rPr>
              <w:t xml:space="preserve">17 сентября в 20:55</w:t>
            </w:r>
            <w:br/>
            <w:r>
              <w:rPr>
                <w:rStyle w:val="RegText"/>
              </w:rPr>
              <w:t xml:space="preserve">18 сентября в 14:55</w:t>
            </w:r>
            <w:br/>
            <w:r>
              <w:rPr>
                <w:rStyle w:val="RegText"/>
              </w:rPr>
              <w:t xml:space="preserve">19 сентября в 08:55</w:t>
            </w:r>
            <w:br/>
            <w:r>
              <w:rPr>
                <w:rStyle w:val="RegText"/>
              </w:rPr>
              <w:t xml:space="preserve">20 сентября в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Секреты египетских иероглифов</w:t>
            </w:r>
            <w:br/>
            <w:br/>
            <w:r>
              <w:rPr/>
              <w:t xml:space="preserve">Расшифровав древний иероглифический код, Жан-Франсуа Шампольон дал возможность загадочной тысячелетней цивилизации заговорить. Однако за легендарным открытием стоял его загадочный брат, который и сделал все это возможным. Новая переписка, обнаруженная между Жаном-Франсуа Шампольоном и его братом Жаком-Жозефом, теперь позволяет понять, как молодой гений-самоучка смог сделать одно из самых важных открытий XIX века.</w:t>
            </w:r>
          </w:p>
        </w:tc>
      </w:tr>
      <w:tr>
        <w:trPr/>
        <w:tc>
          <w:tcPr>
            <w:tcW w:w="100" w:type="dxa"/>
          </w:tcPr>
          <w:p>
            <w:pPr>
              <w:pStyle w:val="pStyle"/>
            </w:pPr>
            <w:br/>
            <w:r>
              <w:rPr>
                <w:rStyle w:val="BoldText"/>
              </w:rPr>
              <w:t xml:space="preserve">Смотрите в эфире:</w:t>
            </w:r>
            <w:br/>
            <w:br/>
            <w:r>
              <w:rPr>
                <w:rStyle w:val="RegText"/>
              </w:rPr>
              <w:t xml:space="preserve">18 сентября в 18:00</w:t>
            </w:r>
            <w:br/>
            <w:r>
              <w:rPr>
                <w:rStyle w:val="RegText"/>
              </w:rPr>
              <w:t xml:space="preserve">19 сентября в 12:00</w:t>
            </w:r>
            <w:br/>
            <w:r>
              <w:rPr>
                <w:rStyle w:val="RegText"/>
              </w:rPr>
              <w:t xml:space="preserve">20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18 сентября в 19:45, 19 сентября в 13:45, 20 сентября в 07:45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Ленинград: 872 дня ада</w:t>
            </w:r>
            <w:br/>
            <w:br/>
            <w:r>
              <w:rPr/>
              <w:t xml:space="preserve">В сентябре 1941 года гитлеровские войска окружили Ленинград и почти полностью отрезали его от снабжения. Страшное испытание блокадой продолжалось 872 дня и закончилось 27 января 1944-го — 80 лет назад. Солдаты Красной армии, а также жители города, работавшие на военных заводах и строившие укрепления, сорвали планы германского руководства. Ленинград заплатил множеством жизней, но выстоял.Фильм рассказывает о тех тяжелейших днях блокады — сражении на трёх линиях обороны, постоянных бомбёжках, голоде, «дороге жизни» и несокрушимом духе ленинградцев.</w:t>
            </w:r>
          </w:p>
        </w:tc>
      </w:tr>
      <w:tr>
        <w:trPr/>
        <w:tc>
          <w:tcPr>
            <w:tcW w:w="100" w:type="dxa"/>
          </w:tcPr>
          <w:p>
            <w:pPr>
              <w:pStyle w:val="pStyle"/>
            </w:pPr>
            <w:br/>
            <w:r>
              <w:rPr>
                <w:rStyle w:val="BoldText"/>
              </w:rPr>
              <w:t xml:space="preserve">Смотрите в эфире:</w:t>
            </w:r>
            <w:br/>
            <w:br/>
            <w:r>
              <w:rPr>
                <w:rStyle w:val="RegText"/>
              </w:rPr>
              <w:t xml:space="preserve">18 сентября в 21:10</w:t>
            </w:r>
            <w:br/>
            <w:r>
              <w:rPr>
                <w:rStyle w:val="RegText"/>
              </w:rPr>
              <w:t xml:space="preserve">19 сентября в 15:10</w:t>
            </w:r>
            <w:br/>
            <w:r>
              <w:rPr>
                <w:rStyle w:val="RegText"/>
              </w:rPr>
              <w:t xml:space="preserve">20 сентября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Версальский договор. Победа в войне, поражение в мире</w:t>
            </w:r>
            <w:br/>
            <w:br/>
            <w:r>
              <w:rPr/>
              <w:t xml:space="preserve">В конце Первой мировой войны Версальский договор установил условия мира в Европе. Целью победивших держав было заставить Германию выплатить репарации и гарантировать будущее без войн. Однако десять лет спустя осуждение «Версаля» стало мощным рычагом для нацистов, чтобы прийти к власти, поскольку эти репарации положили начало унижению немецкого народа и породили чувство безысходности. В течение 20 лет после окончания Первой мировой войны вопрос репараций и ответственности за военные преступления фактически отравлял международные отношения. Этот документальный фильм проливает свет на причинно-следственную связь между решениями, принятыми по Версальскому договору, и последующими событиями века.</w:t>
            </w:r>
          </w:p>
        </w:tc>
      </w:tr>
      <w:tr>
        <w:trPr/>
        <w:tc>
          <w:tcPr>
            <w:tcW w:w="100" w:type="dxa"/>
          </w:tcPr>
          <w:p>
            <w:pPr>
              <w:pStyle w:val="pStyle"/>
            </w:pPr>
            <w:br/>
            <w:r>
              <w:rPr>
                <w:rStyle w:val="BoldText"/>
              </w:rPr>
              <w:t xml:space="preserve">Смотрите в эфире:</w:t>
            </w:r>
            <w:br/>
            <w:br/>
            <w:r>
              <w:rPr>
                <w:rStyle w:val="RegText"/>
              </w:rPr>
              <w:t xml:space="preserve">18 сентября в 22:10</w:t>
            </w:r>
            <w:br/>
            <w:r>
              <w:rPr>
                <w:rStyle w:val="RegText"/>
              </w:rPr>
              <w:t xml:space="preserve">19 сентября в 16:10</w:t>
            </w:r>
            <w:br/>
            <w:r>
              <w:rPr>
                <w:rStyle w:val="RegText"/>
              </w:rPr>
              <w:t xml:space="preserve">20 сентября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Бунинъ</w:t>
            </w:r>
            <w:br/>
            <w:br/>
            <w:r>
              <w:rPr/>
              <w:t xml:space="preserve">В 1920 году Иван Бунин навсегда покидает Россию, а в 1933 становится лауреатом Нобелевской премии по литературе за «строгое мастерство, с которым он развивает традиции русской классической прозы». Биографический фильм о жизни и творчестве великого русского писателя по большей части основан на его дневниках, письмах, произведениях и воспоминаниях друзей. Кадры кинохроники переплетается здесь с редкими фотографиями, пейзажи русской природы — с улицами бунинских городов и интерьерами домов писателя. Режиссер приоткрывает перед зрителем тайны личной жизни писателя, рассказывая историю взаимоотношений Бунина с женщинами, которые сыграли важную роль в его судьбе. В этом фильме нобелевский лауреат предстает перед нами живым человеком со своими слабостями и страстями.</w:t>
            </w:r>
          </w:p>
        </w:tc>
      </w:tr>
      <w:tr>
        <w:trPr/>
        <w:tc>
          <w:tcPr>
            <w:tcW w:w="100" w:type="dxa"/>
          </w:tcPr>
          <w:p>
            <w:pPr>
              <w:pStyle w:val="pStyle"/>
            </w:pPr>
            <w:br/>
            <w:r>
              <w:rPr>
                <w:rStyle w:val="BoldText"/>
              </w:rPr>
              <w:t xml:space="preserve">Смотрите в эфире:</w:t>
            </w:r>
            <w:br/>
            <w:br/>
            <w:r>
              <w:rPr>
                <w:rStyle w:val="RegText"/>
              </w:rPr>
              <w:t xml:space="preserve">19 сентября в 20:05</w:t>
            </w:r>
            <w:br/>
            <w:r>
              <w:rPr>
                <w:rStyle w:val="RegText"/>
              </w:rPr>
              <w:t xml:space="preserve">20 сентября в 14:05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19 сентября в 22:20</w:t>
            </w:r>
            <w:br/>
            <w:r>
              <w:rPr>
                <w:rStyle w:val="RegText"/>
              </w:rPr>
              <w:t xml:space="preserve">20 сентября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Свидетельство. Дети, у которых мгновенно кончилось детство...</w:t>
            </w:r>
            <w:br/>
            <w:br/>
            <w:r>
              <w:rPr/>
              <w:t xml:space="preserve">Фильм рассказывает о детях, переживших Великую Отечественную войну: кто-то Ленинградскую блокаду, кто-то эвакуацию, кто-то был угнан и прошёл через немецкие лагеря… Кто-то переживал тяготы военной в жизни в тылу, трудился, голодал, ждал отца с фронта (и многие не дождались)… Истории героев раскрыты через монологи-откровения, именно они легли в основу фильма. Среди наших героев – актеры Михаил Ножкин и Валентин Гафт, создатель Камерного хора Владимир Минин, писатель Вячеслав Родионов, прославленный педагог по сценической речи Анна Петрова, народный художник Юрий Планидин, строитель Иван Старовойтов и др.В фильме всего 14 свидетельств; но эти выжившие 14 человек дали жизнь следующему поколению, а те - следующему… Все мы обязаны помнить о цене, заплаченной ими во имя будущего, которое очень легко потерять, забыв прошлое…</w:t>
            </w:r>
          </w:p>
        </w:tc>
      </w:tr>
      <w:tr>
        <w:trPr/>
        <w:tc>
          <w:tcPr>
            <w:tcW w:w="100" w:type="dxa"/>
          </w:tcPr>
          <w:p>
            <w:pPr>
              <w:pStyle w:val="pStyle"/>
            </w:pPr>
            <w:br/>
            <w:r>
              <w:rPr>
                <w:rStyle w:val="BoldText"/>
              </w:rPr>
              <w:t xml:space="preserve">Смотрите в эфире:</w:t>
            </w:r>
            <w:br/>
            <w:br/>
            <w:r>
              <w:rPr>
                <w:rStyle w:val="RegText"/>
              </w:rPr>
              <w:t xml:space="preserve">20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Я найду тебя, отец</w:t>
            </w:r>
            <w:br/>
            <w:br/>
            <w:r>
              <w:rPr/>
              <w:t xml:space="preserve">Фильм рассказывает историю гражданки Австрии Элеоноры Дюпуи, которая почти тридцать лет ищет в России семью своего отца — красноармейца. Её родители повстречались в Нижней Австрии в 1945 году, и Элеонора никогда не была знакома со своим отцом.</w:t>
            </w:r>
          </w:p>
        </w:tc>
      </w:tr>
      <w:tr>
        <w:trPr/>
        <w:tc>
          <w:tcPr>
            <w:tcW w:w="100" w:type="dxa"/>
          </w:tcPr>
          <w:p>
            <w:pPr>
              <w:pStyle w:val="pStyle"/>
            </w:pPr>
            <w:br/>
            <w:r>
              <w:rPr>
                <w:rStyle w:val="BoldText"/>
              </w:rPr>
              <w:t xml:space="preserve">Смотрите в эфире:</w:t>
            </w:r>
            <w:br/>
            <w:br/>
            <w:r>
              <w:rPr>
                <w:rStyle w:val="RegText"/>
              </w:rPr>
              <w:t xml:space="preserve">20 сентября в 20:10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20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7"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20 сентября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8" w:history="1">
        <w:r>
          <w:rPr>
            <w:i w:val="1"/>
            <w:iCs w:val="1"/>
            <w:u w:val="single"/>
          </w:rPr>
          <w:t xml:space="preserve">OganesiantsMS@red-media.ru</w:t>
        </w:r>
      </w:hyperlink>
    </w:p>
    <w:p>
      <w:pPr/>
      <w:r>
        <w:rPr>
          <w:i w:val="1"/>
          <w:iCs w:val="1"/>
        </w:rPr>
        <w:t xml:space="preserve">Больше новостей на наших страницах в </w:t>
      </w:r>
      <w:hyperlink r:id="rId59" w:history="1">
        <w:r>
          <w:rPr>
            <w:u w:val="single"/>
          </w:rPr>
          <w:t xml:space="preserve">ВК</w:t>
        </w:r>
      </w:hyperlink>
      <w:r>
        <w:rPr>
          <w:i w:val="1"/>
          <w:iCs w:val="1"/>
        </w:rPr>
        <w:t xml:space="preserve">, </w:t>
      </w:r>
      <w:hyperlink r:id="rId60" w:history="1">
        <w:r>
          <w:rPr>
            <w:u w:val="single"/>
          </w:rPr>
          <w:t xml:space="preserve">ОК</w:t>
        </w:r>
      </w:hyperlink>
      <w:r>
        <w:rPr>
          <w:i w:val="1"/>
          <w:iCs w:val="1"/>
        </w:rPr>
        <w:t xml:space="preserve"> и </w:t>
      </w:r>
      <w:hyperlink r:id="rId6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3" w:history="1">
        <w:r>
          <w:rPr>
            <w:u w:val="single"/>
          </w:rPr>
          <w:t xml:space="preserve">www.red-media.ru</w:t>
        </w:r>
      </w:hyperlink>
    </w:p>
    <w:sectPr>
      <w:footerReference w:type="default" r:id="rId6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jpg"/><Relationship Id="rId54" Type="http://schemas.openxmlformats.org/officeDocument/2006/relationships/image" Target="media/section_image48.png"/><Relationship Id="rId55" Type="http://schemas.openxmlformats.org/officeDocument/2006/relationships/image" Target="media/section_image49.png"/><Relationship Id="rId56" Type="http://schemas.openxmlformats.org/officeDocument/2006/relationships/image" Target="media/section_image50.jpg"/><Relationship Id="rId57" Type="http://schemas.openxmlformats.org/officeDocument/2006/relationships/image" Target="media/section_image51.jpg"/><Relationship Id="rId58" Type="http://schemas.openxmlformats.org/officeDocument/2006/relationships/hyperlink" Target="mailto:SokolovaAR@red-media.ru" TargetMode="External"/><Relationship Id="rId59" Type="http://schemas.openxmlformats.org/officeDocument/2006/relationships/hyperlink" Target="https://vk.com/redmediatv" TargetMode="External"/><Relationship Id="rId60" Type="http://schemas.openxmlformats.org/officeDocument/2006/relationships/hyperlink" Target="https://ok.ru/group/63145683452079" TargetMode="External"/><Relationship Id="rId61" Type="http://schemas.openxmlformats.org/officeDocument/2006/relationships/hyperlink" Target="https://t.me/redmediatv" TargetMode="External"/><Relationship Id="rId62" Type="http://schemas.openxmlformats.org/officeDocument/2006/relationships/hyperlink" Target="http://www.365days.ru" TargetMode="External"/><Relationship Id="rId63" Type="http://schemas.openxmlformats.org/officeDocument/2006/relationships/hyperlink" Target="http://www.red-media.ru" TargetMode="External"/><Relationship Id="rId6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2026-09-07T09:14:07+00:00</dcterms:created>
  <dcterms:modified xsi:type="dcterms:W3CDTF">2026-09-07T09:14:07+00:00</dcterms:modified>
</cp:coreProperties>
</file>

<file path=docProps/custom.xml><?xml version="1.0" encoding="utf-8"?>
<Properties xmlns="http://schemas.openxmlformats.org/officeDocument/2006/custom-properties" xmlns:vt="http://schemas.openxmlformats.org/officeDocument/2006/docPropsVTypes"/>
</file>