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Вобан. Король и крепости: 15 июня в 00:00</w:t>
            </w:r>
            <w:br/>
            <w:r>
              <w:rPr>
                <w:rStyle w:val="RegText"/>
              </w:rPr>
              <w:t xml:space="preserve">Вильгельм Завоеватель: Англия принадлежит нам двоим: 17 июня в 20:00, 18 июня в 16:00, 19 июня в 12:00, 20 июня в 08:00, 21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15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Операция «Украина». Преступление без наказания</w:t>
            </w:r>
            <w:br/>
            <w:br/>
            <w:r>
              <w:rPr/>
              <w:t xml:space="preserve">Поджог Дома профсоюзов в Одессе, зачистки в Днепропетровске и уличные бои в Мариуполе. Ещё в 2014 году украинские националистические батальоны совершали преступления, за которые не ответили до сих пор. А с началом «контртеррористической операции» против юго-восточных регионов Украины, которые отказались признать государственный переворот, на мирные города посыпались бомбы. Вину за это Киев пытался переложить на Москву. Почему такое стало возможным и кто стоял за батальонами националистов, занимался их обучением и вооружением?</w:t>
            </w:r>
          </w:p>
        </w:tc>
      </w:tr>
      <w:tr>
        <w:trPr/>
        <w:tc>
          <w:tcPr>
            <w:tcW w:w="100" w:type="dxa"/>
          </w:tcPr>
          <w:p>
            <w:pPr>
              <w:pStyle w:val="pStyle"/>
            </w:pPr>
            <w:br/>
            <w:r>
              <w:rPr>
                <w:rStyle w:val="BoldText"/>
              </w:rPr>
              <w:t xml:space="preserve">Смотрите в эфире:</w:t>
            </w:r>
            <w:br/>
            <w:br/>
            <w:r>
              <w:rPr>
                <w:rStyle w:val="RegText"/>
              </w:rPr>
              <w:t xml:space="preserve">15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Русско-турецкая война 1806-1812 годов: 15 июня в 03:05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Вставай, страна огромная: 15 июня в 04:00, 16 июня в 00:00</w:t>
            </w:r>
            <w:br/>
            <w:r>
              <w:rPr>
                <w:rStyle w:val="RegText"/>
              </w:rPr>
              <w:t xml:space="preserve">1942 г. учебный?: 18 июня в 20:00, 19 июня в 16:00, 20 июня в 12:00, 21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15 июня в 05:00, 17:00</w:t>
            </w:r>
            <w:br/>
            <w:r>
              <w:rPr>
                <w:rStyle w:val="RegText"/>
              </w:rPr>
              <w:t xml:space="preserve">16 июня в 01:00, 12:55</w:t>
            </w:r>
            <w:br/>
            <w:r>
              <w:rPr>
                <w:rStyle w:val="RegText"/>
              </w:rPr>
              <w:t xml:space="preserve">18 июня в 04:55</w:t>
            </w:r>
            <w:br/>
            <w:r>
              <w:rPr>
                <w:rStyle w:val="RegText"/>
              </w:rPr>
              <w:t xml:space="preserve">19 июня в 01:00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Сквозь времена: Усадьба Остафьево - русский Парнас</w:t>
            </w:r>
            <w:br/>
            <w:br/>
            <w:r>
              <w:rPr/>
              <w:t xml:space="preserve">Фильм рассказывает об уникальном памятнике дворянской архитектуры и культуры. Именно в усадьбе Остафьево гостили Александр Пушкин и Василий Жуковский, а Николай Карамзин работал над «Историей государства Российского». Вы узнаете, как создавался один из первых частных музеев в России и познакомитесь с его коллекцией.</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16 июня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Гагарин. Второй виток вокруг Земли</w:t>
            </w:r>
            <w:br/>
            <w:br/>
            <w:r>
              <w:rPr/>
              <w:t xml:space="preserve">Советский летчик-космонавт Юрий Гагарин первым в истории совершил полет в космическое пространство. Это знаменательное событие вызвало огромный интерес по всему миру. После приземления Юрий Гагарин, который не бывал за границей, получил приглашения посетить множество стран. Вскоре прославленный космонавт отправился в мировое турне.</w:t>
            </w:r>
          </w:p>
        </w:tc>
      </w:tr>
      <w:tr>
        <w:trPr/>
        <w:tc>
          <w:tcPr>
            <w:tcW w:w="100" w:type="dxa"/>
          </w:tcPr>
          <w:p>
            <w:pPr>
              <w:pStyle w:val="pStyle"/>
            </w:pPr>
            <w:br/>
            <w:r>
              <w:rPr>
                <w:rStyle w:val="BoldText"/>
              </w:rPr>
              <w:t xml:space="preserve">Смотрите в эфире:</w:t>
            </w:r>
            <w:br/>
            <w:br/>
            <w:r>
              <w:rPr>
                <w:rStyle w:val="RegText"/>
              </w:rPr>
              <w:t xml:space="preserve">15 июня в 06:20</w:t>
            </w:r>
            <w:br/>
            <w:r>
              <w:rPr>
                <w:rStyle w:val="RegText"/>
              </w:rPr>
              <w:t xml:space="preserve">16 июня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Всемирное наследие. Россия: Всей гвардии собор</w:t>
            </w:r>
            <w:br/>
            <w:br/>
            <w:r>
              <w:rPr/>
              <w:t xml:space="preserve">Фильм рассказывает об одном из красивейших храмов Санкт-Петербурга - Спасо-Преображенском соборе. Он был построен на месте съезжей избы Преображенского полка, гренадёры которого помогли дочери Петра Первого Елизавете стать императрицей. Храм вдохновлял на победы русскую гвардию, а во время самой страшной войны XX века спас сотни мирных жителей и одного нобелевского лауреата.</w:t>
            </w:r>
          </w:p>
        </w:tc>
      </w:tr>
      <w:tr>
        <w:trPr/>
        <w:tc>
          <w:tcPr>
            <w:tcW w:w="100" w:type="dxa"/>
          </w:tcPr>
          <w:p>
            <w:pPr>
              <w:pStyle w:val="pStyle"/>
            </w:pPr>
            <w:br/>
            <w:r>
              <w:rPr>
                <w:rStyle w:val="BoldText"/>
              </w:rPr>
              <w:t xml:space="preserve">Смотрите в эфире:</w:t>
            </w:r>
            <w:br/>
            <w:br/>
            <w:r>
              <w:rPr>
                <w:rStyle w:val="RegText"/>
              </w:rPr>
              <w:t xml:space="preserve">15 июня в 07:05</w:t>
            </w:r>
            <w:br/>
            <w:r>
              <w:rPr>
                <w:rStyle w:val="RegText"/>
              </w:rPr>
              <w:t xml:space="preserve">18 июня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Псков: 15 июня в 08:00, 16 июня в 04:00, 17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Сквозь времена: Российская национальная библиотека</w:t>
            </w:r>
            <w:br/>
            <w:br/>
            <w:r>
              <w:rPr/>
              <w:t xml:space="preserve">Российская национальная библиотека — величайшая сокровищница знаний, накопленных человечеством. Она входит в пятерку крупнейших библиотек мира. В ее фондах 37 миллионов единиц хранения. Огромное собрание артефактов, бесценные фонды и коллекции, целый комплекс зданий в самом сердце Северной столицы, а всё вместе — особо ценный объект культурного наследия народов России.Вместе с хранителями Российской национальной библиотеки съемочная группа канала «365 дней ТВ» прикоснется к бесценным сокровищам — личным книгам правителей разных эпох, попробует разобрать почерк величайших мыслителей, и узнает, кто такой «таксовод» и зачем он был нужен серьезному учреждению.</w:t>
            </w:r>
          </w:p>
        </w:tc>
      </w:tr>
      <w:tr>
        <w:trPr/>
        <w:tc>
          <w:tcPr>
            <w:tcW w:w="100" w:type="dxa"/>
          </w:tcPr>
          <w:p>
            <w:pPr>
              <w:pStyle w:val="pStyle"/>
            </w:pPr>
            <w:br/>
            <w:r>
              <w:rPr>
                <w:rStyle w:val="BoldText"/>
              </w:rPr>
              <w:t xml:space="preserve">Смотрите в эфире:</w:t>
            </w:r>
            <w:br/>
            <w:br/>
            <w:r>
              <w:rPr>
                <w:rStyle w:val="RegText"/>
              </w:rPr>
              <w:t xml:space="preserve">15 июня в 09:10</w:t>
            </w:r>
            <w:br/>
            <w:r>
              <w:rPr>
                <w:rStyle w:val="RegText"/>
              </w:rPr>
              <w:t xml:space="preserve">16 июня в 05:10</w:t>
            </w:r>
            <w:br/>
            <w:r>
              <w:rPr>
                <w:rStyle w:val="RegText"/>
              </w:rPr>
              <w:t xml:space="preserve">17 июня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15 июня в 09:50</w:t>
            </w:r>
            <w:br/>
            <w:r>
              <w:rPr>
                <w:rStyle w:val="RegText"/>
              </w:rPr>
              <w:t xml:space="preserve">16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Прохоров и Басов: лазерный дуэт: 15 июня в 10:25, 16 июня в 06:25, 17 июня в 02:20</w:t>
            </w:r>
            <w:br/>
            <w:r>
              <w:rPr>
                <w:rStyle w:val="RegText"/>
              </w:rPr>
              <w:t xml:space="preserve">Гинзбург и Абрикосов: СВЕРХпроводники в мир будущего: 15 июня в 14:20, 16 июня в 10:20, 18 июня в 02:20</w:t>
            </w:r>
            <w:br/>
            <w:r>
              <w:rPr>
                <w:rStyle w:val="RegText"/>
              </w:rPr>
              <w:t xml:space="preserve">Гении вне конкурса: 15 июня в 18:20, 16 июня в 14:20, 17 июня в 10:15, 18 июня в 06:20, 19 июня в 02:20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Всемирное наследие. Россия: Псков – великий город на реке Великая</w:t>
            </w:r>
            <w:br/>
            <w:br/>
            <w:r>
              <w:rPr/>
              <w:t xml:space="preserve">Псков — один из древнейших городов России, впервые упоминается в Лаврентьевской летописи под 903 годом. В XIV-XV веках — столица независимой Псковской республики. До начала XVIII века Псков был одним из крупнейших городов России и Европы, важнейшим оборонительным и торговым центром страны. На протяжении всей своей многовековой истории Псков не раз становился центром ведения крупных боевых действий. Псков — важный туристический центр Псковской области и северо-запада России. Памятники древнего Пскова включены в Список всемирного наследия ЮНЕСКО. Троицкий собор, Псковская крепость, Мирожский монастырь, Поганкины палаты, ряд древних церквей Пскова входят в список культурного наследия Российской Федерации.</w:t>
            </w:r>
          </w:p>
        </w:tc>
      </w:tr>
      <w:tr>
        <w:trPr/>
        <w:tc>
          <w:tcPr>
            <w:tcW w:w="100" w:type="dxa"/>
          </w:tcPr>
          <w:p>
            <w:pPr>
              <w:pStyle w:val="pStyle"/>
            </w:pPr>
            <w:br/>
            <w:r>
              <w:rPr>
                <w:rStyle w:val="BoldText"/>
              </w:rPr>
              <w:t xml:space="preserve">Смотрите в эфире:</w:t>
            </w:r>
            <w:br/>
            <w:br/>
            <w:r>
              <w:rPr>
                <w:rStyle w:val="RegText"/>
              </w:rPr>
              <w:t xml:space="preserve">15 июня в 11:10</w:t>
            </w:r>
            <w:br/>
            <w:r>
              <w:rPr>
                <w:rStyle w:val="RegText"/>
              </w:rPr>
              <w:t xml:space="preserve">16 июня в 07:10</w:t>
            </w:r>
            <w:br/>
            <w:r>
              <w:rPr>
                <w:rStyle w:val="RegText"/>
              </w:rPr>
              <w:t xml:space="preserve">17 июня в 03:05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15 июня в 12:00, 12:55</w:t>
            </w:r>
            <w:br/>
            <w:r>
              <w:rPr>
                <w:rStyle w:val="RegText"/>
              </w:rPr>
              <w:t xml:space="preserve">16 июня в 08:00, 09:00</w:t>
            </w:r>
            <w:br/>
            <w:r>
              <w:rPr>
                <w:rStyle w:val="RegText"/>
              </w:rPr>
              <w:t xml:space="preserve">18 июня в 00:00, 00:55</w:t>
            </w:r>
            <w:br/>
            <w:r>
              <w:rPr>
                <w:rStyle w:val="RegText"/>
              </w:rPr>
              <w:t xml:space="preserve">20 июня в 20:00, 20:55</w:t>
            </w:r>
            <w:br/>
            <w:r>
              <w:rPr>
                <w:rStyle w:val="RegText"/>
              </w:rPr>
              <w:t xml:space="preserve">21 июня в 16:00, 16:55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Сквозь времена: Кронштадтский морской собор</w:t>
            </w:r>
            <w:br/>
            <w:br/>
            <w:r>
              <w:rPr/>
              <w:t xml:space="preserve">Здесь молили Бога за тех, кто в море, и поминали тех, кто не вернулся к родным берегам.Кронштадтский Никольский морской собор открылся для верующих в 1913 году, но уже через 17 лет с его куполов сняли кресты, а со стен – памятные доски с именами погибших моряков. Долгие годы в нем размещался клуб моряков и концертный зал. И только в 2009 году началась масштабная реставрация собора, чтобы вернуть ему первоначальное значение. Об истории собора и его восстановлении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15 июня в 13:55</w:t>
            </w:r>
            <w:br/>
            <w:r>
              <w:rPr>
                <w:rStyle w:val="RegText"/>
              </w:rPr>
              <w:t xml:space="preserve">16 июня в 09:55</w:t>
            </w:r>
            <w:br/>
            <w:r>
              <w:rPr>
                <w:rStyle w:val="RegText"/>
              </w:rPr>
              <w:t xml:space="preserve">18 июня в 01:50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15 июня в 15:05, 19:05, 23:05</w:t>
            </w:r>
            <w:br/>
            <w:r>
              <w:rPr>
                <w:rStyle w:val="RegText"/>
              </w:rPr>
              <w:t xml:space="preserve">16 июня в 03:05, 11:05, 15:05, 19:05, 23:05</w:t>
            </w:r>
            <w:br/>
            <w:r>
              <w:rPr>
                <w:rStyle w:val="RegText"/>
              </w:rPr>
              <w:t xml:space="preserve">17 июня в 11:05, 15:05, 19:05, 23:05</w:t>
            </w:r>
            <w:br/>
            <w:r>
              <w:rPr>
                <w:rStyle w:val="RegText"/>
              </w:rPr>
              <w:t xml:space="preserve">18 июня в 07:05, 11:05, 15:05, 19:05</w:t>
            </w:r>
            <w:br/>
            <w:r>
              <w:rPr>
                <w:rStyle w:val="RegText"/>
              </w:rPr>
              <w:t xml:space="preserve">19 июня в 07:05, 11:05, 15:05</w:t>
            </w:r>
            <w:br/>
            <w:r>
              <w:rPr>
                <w:rStyle w:val="RegText"/>
              </w:rPr>
              <w:t xml:space="preserve">20 июня в 03:05, 07:05, 11:05</w:t>
            </w:r>
            <w:br/>
            <w:r>
              <w:rPr>
                <w:rStyle w:val="RegText"/>
              </w:rPr>
              <w:t xml:space="preserve">21 июня в 03:05, 07:05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rPr>
                <w:rStyle w:val="BoldText"/>
              </w:rPr>
              <w:t xml:space="preserve">Смотрите в эфире:</w:t>
            </w:r>
            <w:br/>
            <w:br/>
            <w:r>
              <w:rPr>
                <w:rStyle w:val="RegText"/>
              </w:rPr>
              <w:t xml:space="preserve">15 июня в 16:00</w:t>
            </w:r>
            <w:br/>
            <w:r>
              <w:rPr>
                <w:rStyle w:val="RegText"/>
              </w:rPr>
              <w:t xml:space="preserve">16 июня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15 июня в 17:45</w:t>
            </w:r>
            <w:br/>
            <w:r>
              <w:rPr>
                <w:rStyle w:val="RegText"/>
              </w:rPr>
              <w:t xml:space="preserve">16 июня в 13:45</w:t>
            </w:r>
            <w:br/>
            <w:r>
              <w:rPr>
                <w:rStyle w:val="RegText"/>
              </w:rPr>
              <w:t xml:space="preserve">18 июня в 05:45</w:t>
            </w:r>
            <w:br/>
            <w:r>
              <w:rPr>
                <w:rStyle w:val="RegText"/>
              </w:rPr>
              <w:t xml:space="preserve">19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16 июня в 16:00</w:t>
            </w:r>
            <w:br/>
            <w:r>
              <w:rPr>
                <w:rStyle w:val="RegText"/>
              </w:rPr>
              <w:t xml:space="preserve">17 июня в 12:00</w:t>
            </w:r>
            <w:br/>
            <w:r>
              <w:rPr>
                <w:rStyle w:val="RegText"/>
              </w:rPr>
              <w:t xml:space="preserve">18 июня в 07:55</w:t>
            </w:r>
            <w:br/>
            <w:r>
              <w:rPr>
                <w:rStyle w:val="RegText"/>
              </w:rPr>
              <w:t xml:space="preserve">19 июня в 04:00</w:t>
            </w:r>
            <w:br/>
            <w:r>
              <w:rPr>
                <w:rStyle w:val="RegText"/>
              </w:rPr>
              <w:t xml:space="preserve">20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Пакт: 15 июня в 21:00, 16 июня в 16:55, 17 июня в 13:00, 18 июня в 08:55, 19 июня в 04:55, 20 июня в 01:00</w:t>
            </w:r>
            <w:br/>
            <w:r>
              <w:rPr>
                <w:rStyle w:val="RegText"/>
              </w:rPr>
              <w:t xml:space="preserve">Союз нерушимый: 16 июня в 21:00, 17 июня в 17:00, 18 июня в 13:00, 19 июня в 09:00, 20 июня в 05:00, 21 июня в 01:00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Несломленный музей</w:t>
            </w:r>
            <w:br/>
            <w:br/>
            <w:r>
              <w:rPr/>
              <w:t xml:space="preserve">Документальный фильм посвящен драматичной судьбе самого первого в стране музея о подвиге нашего народа в годы Великой Отечественной войны – судьбе Мемориального музея обороны и блокады Ленинграда. Разгромленный в период печально известного «ленинградского дела», спустя десятилетия музей был возрожден и стал намоленным местом для всех, кто хранит память о героизме ленинградцев.</w:t>
            </w:r>
          </w:p>
        </w:tc>
      </w:tr>
      <w:tr>
        <w:trPr/>
        <w:tc>
          <w:tcPr>
            <w:tcW w:w="100" w:type="dxa"/>
          </w:tcPr>
          <w:p>
            <w:pPr>
              <w:pStyle w:val="pStyle"/>
            </w:pPr>
            <w:br/>
            <w:r>
              <w:rPr>
                <w:rStyle w:val="BoldText"/>
              </w:rPr>
              <w:t xml:space="preserve">Смотрите в эфире:</w:t>
            </w:r>
            <w:br/>
            <w:br/>
            <w:r>
              <w:rPr>
                <w:rStyle w:val="RegText"/>
              </w:rPr>
              <w:t xml:space="preserve">15 июня в 21:50</w:t>
            </w:r>
            <w:br/>
            <w:r>
              <w:rPr>
                <w:rStyle w:val="RegText"/>
              </w:rPr>
              <w:t xml:space="preserve">16 июня в 17:50</w:t>
            </w:r>
            <w:br/>
            <w:r>
              <w:rPr>
                <w:rStyle w:val="RegText"/>
              </w:rPr>
              <w:t xml:space="preserve">17 июня в 13:50</w:t>
            </w:r>
            <w:br/>
            <w:r>
              <w:rPr>
                <w:rStyle w:val="RegText"/>
              </w:rPr>
              <w:t xml:space="preserve">18 июня в 09:50</w:t>
            </w:r>
            <w:br/>
            <w:r>
              <w:rPr>
                <w:rStyle w:val="RegText"/>
              </w:rPr>
              <w:t xml:space="preserve">19 июня в 05:50</w:t>
            </w:r>
            <w:br/>
            <w:r>
              <w:rPr>
                <w:rStyle w:val="RegText"/>
              </w:rPr>
              <w:t xml:space="preserve">20 июня в 01:50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Очки. История первая: 15 июня в 22:55, 17 июня в 14:55, 18 июня в 10:55, 20 июня в 02:55</w:t>
            </w:r>
            <w:br/>
            <w:r>
              <w:rPr>
                <w:rStyle w:val="RegText"/>
              </w:rPr>
              <w:t xml:space="preserve">Керамическая посуда. История вторая: 16 июня в 18:55</w:t>
            </w:r>
            <w:br/>
            <w:r>
              <w:rPr>
                <w:rStyle w:val="RegText"/>
              </w:rPr>
              <w:t xml:space="preserve">Телевизор. История вторая: 19 июня в 06:55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rPr>
                <w:rStyle w:val="BoldText"/>
              </w:rPr>
              <w:t xml:space="preserve">Смотрите в эфире:</w:t>
            </w:r>
            <w:br/>
            <w:br/>
            <w:r>
              <w:rPr>
                <w:rStyle w:val="RegText"/>
              </w:rPr>
              <w:t xml:space="preserve">Арнольд Дейч: 16 июня в 20:00, 17 июня в 16:00, 18 июня в 12:00, 19 июня в 08:00, 20 июня в 04:00, 21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#маршнесогласных. Фильм третий: 16 июня в 21:55, 17 июня в 17:55, 18 июня в 13:55, 19 июня в 09:55, 20 июня в 05:55, 21 июня в 01:55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 законам чести. Из истории дуэлей</w:t>
            </w:r>
            <w:br/>
            <w:br/>
            <w:r>
              <w:rPr/>
              <w:t xml:space="preserve">В программе – легендарные поединки Европы и России, их знаменитые и забытые участники, негласные кодексы чести и история развития дуэлей, а также секреты фехтовального мастерства, дуэльного этикета, эволюции оружия и антуража.</w:t>
            </w:r>
          </w:p>
        </w:tc>
      </w:tr>
      <w:tr>
        <w:trPr/>
        <w:tc>
          <w:tcPr>
            <w:tcW w:w="100" w:type="dxa"/>
          </w:tcPr>
          <w:p>
            <w:pPr>
              <w:pStyle w:val="pStyle"/>
            </w:pPr>
            <w:br/>
            <w:r>
              <w:rPr>
                <w:rStyle w:val="BoldText"/>
              </w:rPr>
              <w:t xml:space="preserve">Смотрите в эфире:</w:t>
            </w:r>
            <w:br/>
            <w:br/>
            <w:r>
              <w:rPr>
                <w:rStyle w:val="RegText"/>
              </w:rPr>
              <w:t xml:space="preserve">16 июня в 22:50</w:t>
            </w:r>
            <w:br/>
            <w:r>
              <w:rPr>
                <w:rStyle w:val="RegText"/>
              </w:rPr>
              <w:t xml:space="preserve">17 июня в 18:50</w:t>
            </w:r>
            <w:br/>
            <w:r>
              <w:rPr>
                <w:rStyle w:val="RegText"/>
              </w:rPr>
              <w:t xml:space="preserve">18 июня в 14:50</w:t>
            </w:r>
            <w:br/>
            <w:r>
              <w:rPr>
                <w:rStyle w:val="RegText"/>
              </w:rPr>
              <w:t xml:space="preserve">19 июня в 10:50</w:t>
            </w:r>
            <w:br/>
            <w:r>
              <w:rPr>
                <w:rStyle w:val="RegText"/>
              </w:rPr>
              <w:t xml:space="preserve">20 июня в 06:50</w:t>
            </w:r>
            <w:br/>
            <w:r>
              <w:rPr>
                <w:rStyle w:val="RegText"/>
              </w:rPr>
              <w:t xml:space="preserve">21 июня в 02:50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Жил-был Дом: Пречистенка, 20. Пристань гениев</w:t>
            </w:r>
            <w:br/>
            <w:br/>
            <w:r>
              <w:rPr/>
              <w:t xml:space="preserve">Старые дома порой несут на себе какой-то таинственный рисунок времени, который на расстоянии проступает все яснее и яснее. Это как на картинах Павла Филонова. Смотришь на фрагмент картины – один сюжет. Отходишь на несколько шагов – совсем другой. Потому что ты вдруг начинаешь видеть общий рисунок картины.26 мин. (2013)</w:t>
            </w:r>
          </w:p>
        </w:tc>
      </w:tr>
      <w:tr>
        <w:trPr/>
        <w:tc>
          <w:tcPr>
            <w:tcW w:w="100" w:type="dxa"/>
          </w:tcPr>
          <w:p>
            <w:pPr>
              <w:pStyle w:val="pStyle"/>
            </w:pPr>
            <w:br/>
            <w:r>
              <w:rPr>
                <w:rStyle w:val="BoldText"/>
              </w:rPr>
              <w:t xml:space="preserve">Смотрите в эфире:</w:t>
            </w:r>
            <w:br/>
            <w:br/>
            <w:r>
              <w:rPr>
                <w:rStyle w:val="RegText"/>
              </w:rPr>
              <w:t xml:space="preserve">17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Патриаршие пруды: 17 июня в 10:00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Донбасс. Истерзанное сердце России</w:t>
            </w:r>
            <w:br/>
            <w:br/>
            <w:r>
              <w:rPr/>
              <w:t xml:space="preserve">Фильм - победитель и призёр российских и международных кинофестивалей. Гран-при международного телекинофорума «Новая реальность» 2023. В центре сюжета фильма судьба мирных жителей Донбасса, переживших ужасы войны и исторические параллели между происходящими событиями на Донбассе и нацистской политикой на оккупированных территориях СССР в годы ВОВ.</w:t>
            </w:r>
          </w:p>
        </w:tc>
      </w:tr>
      <w:tr>
        <w:trPr/>
        <w:tc>
          <w:tcPr>
            <w:tcW w:w="100" w:type="dxa"/>
          </w:tcPr>
          <w:p>
            <w:pPr>
              <w:pStyle w:val="pStyle"/>
            </w:pPr>
            <w:br/>
            <w:r>
              <w:rPr>
                <w:rStyle w:val="BoldText"/>
              </w:rPr>
              <w:t xml:space="preserve">Смотрите в эфире:</w:t>
            </w:r>
            <w:br/>
            <w:br/>
            <w:r>
              <w:rPr>
                <w:rStyle w:val="RegText"/>
              </w:rPr>
              <w:t xml:space="preserve">17 июня в 22:00</w:t>
            </w:r>
            <w:br/>
            <w:r>
              <w:rPr>
                <w:rStyle w:val="RegText"/>
              </w:rPr>
              <w:t xml:space="preserve">18 июня в 18:00</w:t>
            </w:r>
            <w:br/>
            <w:r>
              <w:rPr>
                <w:rStyle w:val="RegText"/>
              </w:rPr>
              <w:t xml:space="preserve">19 июня в 14:00</w:t>
            </w:r>
            <w:br/>
            <w:r>
              <w:rPr>
                <w:rStyle w:val="RegText"/>
              </w:rPr>
              <w:t xml:space="preserve">20 июня в 10:00</w:t>
            </w:r>
            <w:br/>
            <w:r>
              <w:rPr>
                <w:rStyle w:val="RegText"/>
              </w:rPr>
              <w:t xml:space="preserve">21 июня в 06:00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Личность в истории: Николай Бухарин - заложник системы</w:t>
            </w:r>
            <w:br/>
            <w:br/>
            <w:r>
              <w:rPr/>
              <w:t xml:space="preserve">Николай Бухарин (1888-1938) – российский экономист, политический и государственный деятель, талантливый шаржист. Бухарин развивал теорию новой экономической политики, делая акцент на необходимости дальнейших реформ, однако это противоречило идеям Иосифа Сталина. И, как многие деятели советского периода, он попадает в опалу, его осуждают и приговаривают к смертной казни. Только в 1988 году Бухарина реабилитируют и восстанавливают в коммунистической партии СССР. Посмертно.52 мин. (2008)</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18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Радиоматч СССР - США: 18 июня в 21:05, 19 июня в 17:05, 20 июня в 13:05, 21 июня в 09:05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Россия глазами иностранцев: Смоленск</w:t>
            </w:r>
            <w:br/>
            <w:br/>
            <w:r>
              <w:rPr/>
              <w:t xml:space="preserve">Документальный фильм «Смоленск» из цикла «Россия глазами иностранцев» покажет город-щит через призму взгляда европейцев – от Герберштейна до офицеров Наполеона – гостей города и тех, кто остался в нем жить. Первое, что отмечали иностранцы – мощные крепостные стены с высокими башнями, земляными укреплениями и подвесными мостами. И на самом деле, Смоленск входит в число немногих русских городов, обнесенных каменной оградой. На основе заметок и впечатлений иностранцев фильм расскажет о строительстве и истории неприступной крепости.</w:t>
            </w:r>
          </w:p>
        </w:tc>
      </w:tr>
      <w:tr>
        <w:trPr/>
        <w:tc>
          <w:tcPr>
            <w:tcW w:w="100" w:type="dxa"/>
          </w:tcPr>
          <w:p>
            <w:pPr>
              <w:pStyle w:val="pStyle"/>
            </w:pPr>
            <w:br/>
            <w:r>
              <w:rPr>
                <w:rStyle w:val="BoldText"/>
              </w:rPr>
              <w:t xml:space="preserve">Смотрите в эфире:</w:t>
            </w:r>
            <w:br/>
            <w:br/>
            <w:r>
              <w:rPr>
                <w:rStyle w:val="RegText"/>
              </w:rPr>
              <w:t xml:space="preserve">18 июня в 21:50</w:t>
            </w:r>
            <w:br/>
            <w:r>
              <w:rPr>
                <w:rStyle w:val="RegText"/>
              </w:rPr>
              <w:t xml:space="preserve">19 июня в 17:50</w:t>
            </w:r>
            <w:br/>
            <w:r>
              <w:rPr>
                <w:rStyle w:val="RegText"/>
              </w:rPr>
              <w:t xml:space="preserve">20 июня в 13:50</w:t>
            </w:r>
            <w:br/>
            <w:r>
              <w:rPr>
                <w:rStyle w:val="RegText"/>
              </w:rPr>
              <w:t xml:space="preserve">21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Народный фронт Победы</w:t>
            </w:r>
            <w:br/>
            <w:br/>
            <w:r>
              <w:rPr/>
              <w:t xml:space="preserve">Цикл документальных фильмов о жителях СССР и их вкладе в Победу в годы Великой Отечественной войны.</w:t>
            </w:r>
          </w:p>
        </w:tc>
      </w:tr>
      <w:tr>
        <w:trPr/>
        <w:tc>
          <w:tcPr>
            <w:tcW w:w="100" w:type="dxa"/>
          </w:tcPr>
          <w:p>
            <w:pPr>
              <w:pStyle w:val="pStyle"/>
            </w:pPr>
            <w:br/>
            <w:r>
              <w:rPr>
                <w:rStyle w:val="BoldText"/>
              </w:rPr>
              <w:t xml:space="preserve">Смотрите в эфире:</w:t>
            </w:r>
            <w:br/>
            <w:br/>
            <w:r>
              <w:rPr>
                <w:rStyle w:val="RegText"/>
              </w:rPr>
              <w:t xml:space="preserve">Сотканная победа: 18 июня в 22:40, 19 июня в 18:40, 20 июня в 14:40, 21 июня в 10:40</w:t>
            </w:r>
            <w:br/>
            <w:r>
              <w:rPr>
                <w:rStyle w:val="RegText"/>
              </w:rPr>
              <w:t xml:space="preserve">Спасти человека: 19 июня в 22:40, 20 июня в 18:40, 21 июня в 14:40</w:t>
            </w:r>
            <w:br/>
            <w:r>
              <w:rPr>
                <w:rStyle w:val="RegText"/>
              </w:rPr>
              <w:t xml:space="preserve">Школа снайперов: 20 июня в 22:40, 21 июня в 18:40</w:t>
            </w:r>
            <w:br/>
            <w:r>
              <w:rPr>
                <w:rStyle w:val="RegText"/>
              </w:rPr>
              <w:t xml:space="preserve">Фронтовые кинооператоры: 21 июня в 22:40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Карибский кризис. Оцифрованная история</w:t>
            </w:r>
            <w:br/>
            <w:br/>
            <w:r>
              <w:rPr/>
              <w:t xml:space="preserve">О дружеских отношениях СССР и Кубы знают все. Но то, что завязались они задолго до прихода к власти Фиделя Кастро </w:t>
            </w:r>
            <w:r>
              <w:rPr>
                <w:b w:val="1"/>
                <w:bCs w:val="1"/>
              </w:rPr>
              <w:t xml:space="preserve">– </w:t>
            </w:r>
            <w:r>
              <w:rPr/>
              <w:t xml:space="preserve">факт малоизвестный. Куба оказывала помощь Советскому Союзу еще во время Второй мировой войны, и был период, когда генерал Батиста слыл другом СССР. Как же получилось, что всего через несколько лет он резко поменял вектор? Почему кубинские коммунисты поддержали революционное движение Фиделя Кастро, хотя ни коммунистом, ни социалистом тот изначально не был? Как он разочаровался в США? Почему именно марксистские идеи помогли Кастро удержать власть?На многие из этих вопросов долгое время не было ответов. И лишь рассекреченные в конце ХХ века архивы и откровенные признания участников тех событий позволили раскрыть их интригующую подоплеку.</w:t>
            </w:r>
          </w:p>
        </w:tc>
      </w:tr>
      <w:tr>
        <w:trPr/>
        <w:tc>
          <w:tcPr>
            <w:tcW w:w="100" w:type="dxa"/>
          </w:tcPr>
          <w:p>
            <w:pPr>
              <w:pStyle w:val="pStyle"/>
            </w:pPr>
            <w:br/>
            <w:r>
              <w:rPr>
                <w:rStyle w:val="BoldText"/>
              </w:rPr>
              <w:t xml:space="preserve">Смотрите в эфире:</w:t>
            </w:r>
            <w:br/>
            <w:br/>
            <w:r>
              <w:rPr>
                <w:rStyle w:val="RegText"/>
              </w:rPr>
              <w:t xml:space="preserve">Свободная Куба: 18 июня в 23:10, 19 июня в 19:10, 20 июня в 15:10, 21 июня в 11:10</w:t>
            </w:r>
            <w:br/>
            <w:r>
              <w:rPr>
                <w:rStyle w:val="RegText"/>
              </w:rPr>
              <w:t xml:space="preserve">Спасение мира: 19 июня в 23:10, 20 июня в 19:10, 21 июня в 15:10</w:t>
            </w:r>
            <w:br/>
            <w:r>
              <w:rPr>
                <w:rStyle w:val="RegText"/>
              </w:rPr>
              <w:t xml:space="preserve">Фактор Кастро: 20 июня в 23:15, 21 июня в 19:15</w:t>
            </w:r>
            <w:br/>
            <w:r>
              <w:rPr>
                <w:rStyle w:val="RegText"/>
              </w:rPr>
              <w:t xml:space="preserve">Куба-дружба: 21 июня в 23:15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Личность в истории: Под чужим небом</w:t>
            </w:r>
            <w:br/>
            <w:br/>
            <w:r>
              <w:rPr/>
              <w:t xml:space="preserve">Афанасий Никитин (XV в.) – путешественник, писатель, автор знаменитых путевых записей «Хождение за три моря». Сказочным раем представлялась русским купцам далекая Индия, слухи о которой доходили и до русской земли. Никитину было уготовано первым из русских людей посетить её. Через Персию к 1471 году попадает он в Индию. И остается разочарованным результатами путешествия. Хочет вернуться в родную Москву, но умирает по дороге, в городе Смоленске.52 мин. (2008)</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19 июня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Всемирное наследие. Россия: Александро-Невская лавра</w:t>
            </w:r>
            <w:br/>
            <w:br/>
            <w:r>
              <w:rPr/>
              <w:t xml:space="preserve">В июле 1710 года Петр I, осмотрев место у впадения Чёрной речки (нынешняя  Монастырка) в Неву, издал приказ строить здесь монастырь. Посвящение монастыря святому князю Александру Ярославичу Невскому объяснялось тем, что именно в этом месте, как тогда считалось, князь одержал победу над шведами в Невской битве 1240 года. Обитель строилась в разгар войны со Швецией на отвоёванных землях.  Официальная дата основания — день освящения первой деревянной Благовещенской церкви — 25 марта 1713 года. Пётр I, посетив вновь устроенный монастырь 29 мая 1723 года, повелел перенести мощи князя Александра из владимирского Рождественского монастыря в новую столицу. О лавре и ее месте в российской истории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19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20 июня в 16:00</w:t>
            </w:r>
            <w:br/>
            <w:r>
              <w:rPr>
                <w:rStyle w:val="RegText"/>
              </w:rPr>
              <w:t xml:space="preserve">21 июня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Иван Граве. Я не был заурядным генералом</w:t>
            </w:r>
            <w:br/>
            <w:br/>
            <w:r>
              <w:rPr/>
              <w:t xml:space="preserve">Полковника Российской императорской армии, генерал-майора инженерно-технической службы СССР Ивана Платоновича Граве называли интеллигентом в шинели военного. Граве был из тех военных, которые служили делу, а не лицам. Своей задачей он видел создать сильную армию, с грамотным командным составом, чтобы Россия могла за себя постоять. Иван Платонович Граве был одним из создателей советской школы внутренней баллистики. О выдающейся инженерной мысли Ивана Платоновича Граве, о его непростой судьбе рассказывает фильм.</w:t>
            </w:r>
          </w:p>
        </w:tc>
      </w:tr>
      <w:tr>
        <w:trPr/>
        <w:tc>
          <w:tcPr>
            <w:tcW w:w="100" w:type="dxa"/>
          </w:tcPr>
          <w:p>
            <w:pPr>
              <w:pStyle w:val="pStyle"/>
            </w:pPr>
            <w:br/>
            <w:r>
              <w:rPr>
                <w:rStyle w:val="BoldText"/>
              </w:rPr>
              <w:t xml:space="preserve">Смотрите в эфире:</w:t>
            </w:r>
            <w:br/>
            <w:br/>
            <w:r>
              <w:rPr>
                <w:rStyle w:val="RegText"/>
              </w:rPr>
              <w:t xml:space="preserve">19 июня в 21:05</w:t>
            </w:r>
            <w:br/>
            <w:r>
              <w:rPr>
                <w:rStyle w:val="RegText"/>
              </w:rPr>
              <w:t xml:space="preserve">20 июня в 17:05</w:t>
            </w:r>
            <w:br/>
            <w:r>
              <w:rPr>
                <w:rStyle w:val="RegText"/>
              </w:rPr>
              <w:t xml:space="preserve">21 июня в 13:05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Неизвестные страницы истории русской школы</w:t>
            </w:r>
            <w:br/>
            <w:br/>
            <w:r>
              <w:rPr/>
              <w:t xml:space="preserve">Почему школьные реформы происходят в России накануне катаклизмов? Почему государственная машина образования часто дает сбой? Почему только глобальные потрясения заставляют общество искать спасения в школе — там, где кроются глубинные причины переворотов? Открытия, о которых расскажет фильм, — результат многолетней научной работы академика Цирульникова в архивах, где были исследованы сотни документов и материалов. По ним удалось восстановить забытые пласты педагогической культуры, «белые пятна» отечественного образования.</w:t>
            </w:r>
          </w:p>
        </w:tc>
      </w:tr>
      <w:tr>
        <w:trPr/>
        <w:tc>
          <w:tcPr>
            <w:tcW w:w="100" w:type="dxa"/>
          </w:tcPr>
          <w:p>
            <w:pPr>
              <w:pStyle w:val="pStyle"/>
            </w:pPr>
            <w:br/>
            <w:r>
              <w:rPr>
                <w:rStyle w:val="BoldText"/>
              </w:rPr>
              <w:t xml:space="preserve">Смотрите в эфире:</w:t>
            </w:r>
            <w:br/>
            <w:br/>
            <w:r>
              <w:rPr>
                <w:rStyle w:val="RegText"/>
              </w:rPr>
              <w:t xml:space="preserve">19 июня в 21:35</w:t>
            </w:r>
            <w:br/>
            <w:r>
              <w:rPr>
                <w:rStyle w:val="RegText"/>
              </w:rPr>
              <w:t xml:space="preserve">20 июня в 17:35</w:t>
            </w:r>
            <w:br/>
            <w:r>
              <w:rPr>
                <w:rStyle w:val="RegText"/>
              </w:rPr>
              <w:t xml:space="preserve">21 июня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Алексей Щусев. Спасти и сохранить</w:t>
            </w:r>
            <w:br/>
            <w:br/>
            <w:r>
              <w:rPr/>
              <w:t xml:space="preserve">Алексей Щусев, известный как автор Мавзолея Ленина, был успешным архитектором ещё до революции. Ученик Репина и Бенуа, он обладал редким талантом и напористостью. Ещё в студенческие годы он получил первый заказ на надгробие, а после окончания Академии художеств проектировал церкви, иконостасы, восстанавливал древние храмы. Среди его работ — собор Марфо-Мариинской обители в Москве. Фильм «Алексей Щусев». Спасти и сохранить» расскажет о жизни и творчестве этого незаурядного мастера, оставившего яркий след в архитектуре двух эпох.</w:t>
            </w:r>
          </w:p>
        </w:tc>
      </w:tr>
      <w:tr>
        <w:trPr/>
        <w:tc>
          <w:tcPr>
            <w:tcW w:w="100" w:type="dxa"/>
          </w:tcPr>
          <w:p>
            <w:pPr>
              <w:pStyle w:val="pStyle"/>
            </w:pPr>
            <w:br/>
            <w:r>
              <w:rPr>
                <w:rStyle w:val="BoldText"/>
              </w:rPr>
              <w:t xml:space="preserve">Смотрите в эфире:</w:t>
            </w:r>
            <w:br/>
            <w:br/>
            <w:r>
              <w:rPr>
                <w:rStyle w:val="RegText"/>
              </w:rPr>
              <w:t xml:space="preserve">20 июня в 21:50</w:t>
            </w:r>
            <w:br/>
            <w:r>
              <w:rPr>
                <w:rStyle w:val="RegText"/>
              </w:rPr>
              <w:t xml:space="preserve">21 июня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Николай Пирогов: 20 июня в 22:25, 21 июня в 18:25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rPr>
                <w:rStyle w:val="BoldText"/>
              </w:rPr>
              <w:t xml:space="preserve">Смотрите в эфире:</w:t>
            </w:r>
            <w:br/>
            <w:br/>
            <w:r>
              <w:rPr>
                <w:rStyle w:val="RegText"/>
              </w:rPr>
              <w:t xml:space="preserve">21 июня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Две судьбы маршала Худякова</w:t>
            </w:r>
            <w:br/>
            <w:br/>
            <w:r>
              <w:rPr/>
              <w:t xml:space="preserve">Масштаб личности маршала авиации, одного из создателей военно-воздушных сил СССР Сергея Александровича Худякова до сих пор не оценен по достоинству. А между тем Худяков за заслуги в битве за Москву и Курской битве сделал головокружительную карьеру – от полковника до маршала авиации всего за три года. Таким взлётом не мог похвастаться даже молодой генерал Василий Сталин.</w:t>
            </w:r>
          </w:p>
        </w:tc>
      </w:tr>
      <w:tr>
        <w:trPr/>
        <w:tc>
          <w:tcPr>
            <w:tcW w:w="100" w:type="dxa"/>
          </w:tcPr>
          <w:p>
            <w:pPr>
              <w:pStyle w:val="pStyle"/>
            </w:pPr>
            <w:br/>
            <w:r>
              <w:rPr>
                <w:rStyle w:val="BoldText"/>
              </w:rPr>
              <w:t xml:space="preserve">Смотрите в эфире:</w:t>
            </w:r>
            <w:br/>
            <w:br/>
            <w:r>
              <w:rPr>
                <w:rStyle w:val="RegText"/>
              </w:rPr>
              <w:t xml:space="preserve">21 июня в 20:50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Россия глазами иностранцев: Казань</w:t>
            </w:r>
            <w:br/>
            <w:br/>
            <w:r>
              <w:rPr/>
              <w:t xml:space="preserve">Новый фильм из документального цикла «Россия глазами иностранцев» расскажет о том, что писали и рассказывали о старинной Казани иноземцы, которым удалось побывать в этом удивительном городе.Здесь, в столице Татарстана, минареты соседствуют с колокольнями, а каждый встречный сможет рассказать об Иване Грозном и правительнице Сююмбике. Казань окутана дымкой истории. А всемирно известный писатель Александр Дюма считал, что именно здесь начинается Азия.</w:t>
            </w:r>
          </w:p>
        </w:tc>
      </w:tr>
      <w:tr>
        <w:trPr/>
        <w:tc>
          <w:tcPr>
            <w:tcW w:w="100" w:type="dxa"/>
          </w:tcPr>
          <w:p>
            <w:pPr>
              <w:pStyle w:val="pStyle"/>
            </w:pPr>
            <w:br/>
            <w:r>
              <w:rPr>
                <w:rStyle w:val="BoldText"/>
              </w:rPr>
              <w:t xml:space="preserve">Смотрите в эфире:</w:t>
            </w:r>
            <w:br/>
            <w:br/>
            <w:r>
              <w:rPr>
                <w:rStyle w:val="RegText"/>
              </w:rPr>
              <w:t xml:space="preserve">21 июня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3" w:history="1">
        <w:r>
          <w:rPr>
            <w:i w:val="1"/>
            <w:iCs w:val="1"/>
            <w:u w:val="single"/>
          </w:rPr>
          <w:t xml:space="preserve">SokolovaAR@red-media.ru</w:t>
        </w:r>
      </w:hyperlink>
    </w:p>
    <w:p>
      <w:pPr/>
      <w:r>
        <w:rPr>
          <w:i w:val="1"/>
          <w:iCs w:val="1"/>
        </w:rPr>
        <w:t xml:space="preserve">Больше новостей на наших страницах в </w:t>
      </w:r>
      <w:hyperlink r:id="rId54" w:history="1">
        <w:r>
          <w:rPr>
            <w:u w:val="single"/>
          </w:rPr>
          <w:t xml:space="preserve">ВК</w:t>
        </w:r>
      </w:hyperlink>
      <w:r>
        <w:rPr>
          <w:i w:val="1"/>
          <w:iCs w:val="1"/>
        </w:rPr>
        <w:t xml:space="preserve">, </w:t>
      </w:r>
      <w:hyperlink r:id="rId55" w:history="1">
        <w:r>
          <w:rPr>
            <w:u w:val="single"/>
          </w:rPr>
          <w:t xml:space="preserve">ОК</w:t>
        </w:r>
      </w:hyperlink>
      <w:r>
        <w:rPr>
          <w:i w:val="1"/>
          <w:iCs w:val="1"/>
        </w:rPr>
        <w:t xml:space="preserve"> и </w:t>
      </w:r>
      <w:hyperlink r:id="rId5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57"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8" w:history="1">
        <w:r>
          <w:rPr>
            <w:u w:val="single"/>
          </w:rPr>
          <w:t xml:space="preserve">www.red-media.ru</w:t>
        </w:r>
      </w:hyperlink>
    </w:p>
    <w:sectPr>
      <w:footerReference w:type="default" r:id="rId5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hyperlink" Target="mailto:SokolovaAR@red-media.ru" TargetMode="External"/><Relationship Id="rId54" Type="http://schemas.openxmlformats.org/officeDocument/2006/relationships/hyperlink" Target="https://vk.com/redmediatv" TargetMode="External"/><Relationship Id="rId55" Type="http://schemas.openxmlformats.org/officeDocument/2006/relationships/hyperlink" Target="https://ok.ru/group/63145683452079" TargetMode="External"/><Relationship Id="rId56" Type="http://schemas.openxmlformats.org/officeDocument/2006/relationships/hyperlink" Target="https://t.me/redmediatv" TargetMode="External"/><Relationship Id="rId57" Type="http://schemas.openxmlformats.org/officeDocument/2006/relationships/hyperlink" Target="http://www.365days.ru" TargetMode="External"/><Relationship Id="rId58" Type="http://schemas.openxmlformats.org/officeDocument/2006/relationships/hyperlink" Target="http://www.red-media.ru"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2026-06-08T06:35:36+00:00</dcterms:created>
  <dcterms:modified xsi:type="dcterms:W3CDTF">2026-06-08T06:35:36+00:00</dcterms:modified>
</cp:coreProperties>
</file>

<file path=docProps/custom.xml><?xml version="1.0" encoding="utf-8"?>
<Properties xmlns="http://schemas.openxmlformats.org/officeDocument/2006/custom-properties" xmlns:vt="http://schemas.openxmlformats.org/officeDocument/2006/docPropsVTypes"/>
</file>