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00:00</w:t>
            </w:r>
            <w:br/>
            <w:r>
              <w:rPr>
                <w:rStyle w:val="RegText"/>
              </w:rPr>
              <w:t xml:space="preserve">4 февраля в 20:00</w:t>
            </w:r>
            <w:br/>
            <w:r>
              <w:rPr>
                <w:rStyle w:val="RegText"/>
              </w:rPr>
              <w:t xml:space="preserve">5 февраля в 16:00</w:t>
            </w:r>
            <w:br/>
            <w:r>
              <w:rPr>
                <w:rStyle w:val="RegText"/>
              </w:rPr>
              <w:t xml:space="preserve">6 февраля в 12:00</w:t>
            </w:r>
            <w:br/>
            <w:r>
              <w:rPr>
                <w:rStyle w:val="RegText"/>
              </w:rPr>
              <w:t xml:space="preserve">7 февраля в 08:05</w:t>
            </w:r>
            <w:br/>
            <w:r>
              <w:rPr>
                <w:rStyle w:val="RegText"/>
              </w:rPr>
              <w:t xml:space="preserve">8 февраля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Ливонская война: 2 февраля в 00:55</w:t>
            </w:r>
            <w:br/>
            <w:r>
              <w:rPr>
                <w:rStyle w:val="RegText"/>
              </w:rPr>
              <w:t xml:space="preserve">Смоленская оборона: 2 февраля в 09:05, 3 февраля в 05:00, 4 февраля в 00:55</w:t>
            </w:r>
            <w:br/>
            <w:r>
              <w:rPr>
                <w:rStyle w:val="RegText"/>
              </w:rPr>
              <w:t xml:space="preserve">Азовское сидение: 2 февраля в 21:45, 3 февраля в 17:45, 4 февраля в 13:45, 5 февраля в 09:50, 6 февраля в 05:50, 7 февраля в 01:55</w:t>
            </w:r>
            <w:br/>
            <w:r>
              <w:rPr>
                <w:rStyle w:val="RegText"/>
              </w:rPr>
              <w:t xml:space="preserve">Войны Алексея Тишайшего: 4 февраля в 20:50, 5 февраля в 16:55, 6 февраля в 12:55, 7 февраля в 09:00, 8 февраля в 04:55</w:t>
            </w:r>
            <w:br/>
            <w:r>
              <w:rPr>
                <w:rStyle w:val="RegText"/>
              </w:rPr>
              <w:t xml:space="preserve">Война за польское наследство: 6 февраля в 21:05, 7 февраля в 17:05, 8 февраля в 13:05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Баня. История третья: 2 февраля в 01:50, 6 февраля в 03:55</w:t>
            </w:r>
            <w:br/>
            <w:r>
              <w:rPr>
                <w:rStyle w:val="RegText"/>
              </w:rPr>
              <w:t xml:space="preserve">Велосипед. История первая: 2 февраля в 05:45, 3 февраля в 01:40</w:t>
            </w:r>
            <w:br/>
            <w:r>
              <w:rPr>
                <w:rStyle w:val="RegText"/>
              </w:rPr>
              <w:t xml:space="preserve">Кофе. История первая: 3 февраля в 03:55</w:t>
            </w:r>
            <w:br/>
            <w:r>
              <w:rPr>
                <w:rStyle w:val="RegText"/>
              </w:rPr>
              <w:t xml:space="preserve">Кофе. История вторая: 4 февраля в 03:55</w:t>
            </w:r>
            <w:br/>
            <w:r>
              <w:rPr>
                <w:rStyle w:val="RegText"/>
              </w:rPr>
              <w:t xml:space="preserve">Кофе. История третья: 5 февраля в 01:50</w:t>
            </w:r>
            <w:br/>
            <w:r>
              <w:rPr>
                <w:rStyle w:val="RegText"/>
              </w:rPr>
              <w:t xml:space="preserve">Отречение от власти. История первая: 5 февраля в 22:40, 6 февраля в 18:40, 7 февраля в 14:45</w:t>
            </w:r>
            <w:br/>
            <w:r>
              <w:rPr>
                <w:rStyle w:val="RegText"/>
              </w:rPr>
              <w:t xml:space="preserve">Баня. История вторая: 7 февраля в 01:45</w:t>
            </w:r>
            <w:br/>
            <w:r>
              <w:rPr>
                <w:rStyle w:val="RegText"/>
              </w:rPr>
              <w:t xml:space="preserve">Мужская сумка: 8 февраля в 04:45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Тайное становится явным</w:t>
            </w:r>
            <w:br/>
            <w:br/>
            <w:r>
              <w:rPr/>
              <w:t xml:space="preserve">Необычайные подробности и удивительные факты из достоверных источников – Павел Любимцев раскрывает секреты, которые веками хранились за семью печатями: причины великих свершений, судьбоносных событий и подробности жизни творцов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Неистовый Савонарола: 2 февраля в 02:00</w:t>
            </w:r>
            <w:br/>
            <w:r>
              <w:rPr>
                <w:rStyle w:val="RegText"/>
              </w:rPr>
              <w:t xml:space="preserve">Тайна смерти царевича Дмитрия: 2 февраля в 10:00, 3 февраля в 06:00, 4 февраля в 01:50</w:t>
            </w:r>
            <w:br/>
            <w:r>
              <w:rPr>
                <w:rStyle w:val="RegText"/>
              </w:rPr>
              <w:t xml:space="preserve">Забытый русский царь: 2 февраля в 16:45, 3 февраля в 12:50, 4 февраля в 08:45, 5 февраля в 04:50, 6 февраля в 00:45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Без срока давности</w:t>
            </w:r>
            <w:br/>
            <w:br/>
            <w:r>
              <w:rPr/>
              <w:t xml:space="preserve">Цикл телевизионных программ и документальных расследований преступлений, совершенных немецко-фашистскими захватчиками и их пособниками на территории нашего края во время Великой Отечественной войны.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Карачаевские праведники: 2 февраля в 02:15</w:t>
            </w:r>
            <w:br/>
            <w:r>
              <w:rPr>
                <w:rStyle w:val="RegText"/>
              </w:rPr>
              <w:t xml:space="preserve">Кавказ непокоренный: 2 февраля в 10:15, 3 февраля в 06:20, 4 февраля в 02:05</w:t>
            </w:r>
            <w:br/>
            <w:r>
              <w:rPr>
                <w:rStyle w:val="RegText"/>
              </w:rPr>
              <w:t xml:space="preserve">Невидимый фронт: 2 февраля в 19:05, 3 февраля в 15:10, 4 февраля в 11:10, 5 февраля в 07:15, 6 февраля в 03:05</w:t>
            </w:r>
            <w:br/>
            <w:r>
              <w:rPr>
                <w:rStyle w:val="RegText"/>
              </w:rPr>
              <w:t xml:space="preserve">Из объятий смерти: 2 февраля в 23:05, 3 февраля в 19:05, 4 февраля в 15:05, 5 февраля в 11:10, 6 февраля в 07:10, 7 февраля в 03:15</w:t>
            </w:r>
            <w:br/>
            <w:r>
              <w:rPr>
                <w:rStyle w:val="RegText"/>
              </w:rPr>
              <w:t xml:space="preserve">И камни плавились как воск: 4 февраля в 22:05, 5 февраля в 18:05, 6 февраля в 14:05, 7 февраля в 10:10, 8 февраля в 06:15</w:t>
            </w:r>
            <w:br/>
            <w:r>
              <w:rPr>
                <w:rStyle w:val="RegText"/>
              </w:rPr>
              <w:t xml:space="preserve">До последнего имени: 6 февраля в 22:00, 7 февраля в 18:00, 8 февраля в 14:00</w:t>
            </w:r>
            <w:br/>
            <w:r>
              <w:rPr>
                <w:rStyle w:val="RegText"/>
              </w:rPr>
              <w:t xml:space="preserve">Берлинка. Дорога на крови: 8 февраля в 23:05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Донбасс: Изнанка войны</w:t>
            </w:r>
            <w:br/>
            <w:br/>
            <w:r>
              <w:rPr/>
              <w:t xml:space="preserve">Каждый день они выезжают в разрушенные города и сёла Луганской народной республики. Туда, где людей убивали каждый день. Теперь их необходимо найти, опознать и захоронить.Активисты общественной организации «Мемориал. Не забудем, не простим!» не только находят, но и помогают опознать и достойно похоронить тела мирных граждан, ставших жертвами войны на Донбассе. Они привозят гуманитарную помощь, содействуют в оформлении опеки над детьми, оставшихся сиротами, и участвуют в эвакуации людей из населённых пунктов на линии фронта.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Анатоль Демидов и Матильда Бонапарт: союз русского миллионера и племянницы Напол: 2 февраля в 04:05, 3 февраля в 00:00</w:t>
            </w:r>
            <w:br/>
            <w:r>
              <w:rPr>
                <w:rStyle w:val="RegText"/>
              </w:rPr>
              <w:t xml:space="preserve">Трансляция империи, или Вечный Рим: 5 февраля в 20:00, 6 февраля в 16:00, 7 февраля в 12:00, 8 февраля в 08:05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05:00, 18:05</w:t>
            </w:r>
            <w:br/>
            <w:r>
              <w:rPr>
                <w:rStyle w:val="RegText"/>
              </w:rPr>
              <w:t xml:space="preserve">3 февраля в 00:55, 14:05</w:t>
            </w:r>
            <w:br/>
            <w:r>
              <w:rPr>
                <w:rStyle w:val="RegText"/>
              </w:rPr>
              <w:t xml:space="preserve">4 февраля в 10:05</w:t>
            </w:r>
            <w:br/>
            <w:r>
              <w:rPr>
                <w:rStyle w:val="RegText"/>
              </w:rPr>
              <w:t xml:space="preserve">5 февраля в 06:10</w:t>
            </w:r>
            <w:br/>
            <w:r>
              <w:rPr>
                <w:rStyle w:val="RegText"/>
              </w:rPr>
              <w:t xml:space="preserve">6 февраля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Битва на Куликовом поле: 2 февраля в 05:55, 3 февраля в 01:50</w:t>
            </w:r>
            <w:br/>
            <w:r>
              <w:rPr>
                <w:rStyle w:val="RegText"/>
              </w:rPr>
              <w:t xml:space="preserve">Взятие Казани: 2 февраля в 13:55, 3 февраля в 10:00, 4 февраля в 06:00, 5 февраля в 02:00</w:t>
            </w:r>
            <w:br/>
            <w:r>
              <w:rPr>
                <w:rStyle w:val="RegText"/>
              </w:rPr>
              <w:t xml:space="preserve">Молодинская битва: 3 февраля в 22:00, 4 февраля в 18:00, 5 февраля в 14:05, 6 февраля в 10:05, 7 февраля в 06:10, 8 февраля в 02:00</w:t>
            </w:r>
            <w:br/>
            <w:r>
              <w:rPr>
                <w:rStyle w:val="RegText"/>
              </w:rPr>
              <w:t xml:space="preserve">Полтавская битва: 5 февраля в 21:35, 6 февраля в 17:35, 7 февраля в 13:40, 8 февраля в 09:45</w:t>
            </w:r>
            <w:br/>
            <w:r>
              <w:rPr>
                <w:rStyle w:val="RegText"/>
              </w:rPr>
              <w:t xml:space="preserve">Гангутское сражение: 7 февраля в 22:15, 8 февраля в 18:15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Пётр I Великий: Цена реформ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06:45</w:t>
            </w:r>
            <w:br/>
            <w:r>
              <w:rPr>
                <w:rStyle w:val="RegText"/>
              </w:rPr>
              <w:t xml:space="preserve">3 февраля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#маршнесогласных. Фильм третий: 2 февраля в 08:00, 3 февраля в 04:05, 4 февраля в 00:00</w:t>
            </w:r>
            <w:br/>
            <w:r>
              <w:rPr>
                <w:rStyle w:val="RegText"/>
              </w:rPr>
              <w:t xml:space="preserve">#романовдолженуйти! Фильм четвертый: 6 февраля в 20:00, 7 февраля в 16:00, 8 февраля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08:55</w:t>
            </w:r>
            <w:br/>
            <w:r>
              <w:rPr>
                <w:rStyle w:val="RegText"/>
              </w:rPr>
              <w:t xml:space="preserve">3 февраля в 22:50</w:t>
            </w:r>
            <w:br/>
            <w:r>
              <w:rPr>
                <w:rStyle w:val="RegText"/>
              </w:rPr>
              <w:t xml:space="preserve">4 февраля в 18:50</w:t>
            </w:r>
            <w:br/>
            <w:r>
              <w:rPr>
                <w:rStyle w:val="RegText"/>
              </w:rPr>
              <w:t xml:space="preserve">8 февраля в 05:50,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Пётр I Великий: Последние годы царствования Петра I (1721-1725)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11:05</w:t>
            </w:r>
            <w:br/>
            <w:r>
              <w:rPr>
                <w:rStyle w:val="RegText"/>
              </w:rPr>
              <w:t xml:space="preserve">3 февраля в 07:10</w:t>
            </w:r>
            <w:br/>
            <w:r>
              <w:rPr>
                <w:rStyle w:val="RegText"/>
              </w:rPr>
              <w:t xml:space="preserve">4 февраля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Екатерина Великая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12:05</w:t>
            </w:r>
            <w:br/>
            <w:r>
              <w:rPr>
                <w:rStyle w:val="RegText"/>
              </w:rPr>
              <w:t xml:space="preserve">3 февраля в 08:05</w:t>
            </w:r>
            <w:br/>
            <w:r>
              <w:rPr>
                <w:rStyle w:val="RegText"/>
              </w:rPr>
              <w:t xml:space="preserve">4 февраля в 04:05</w:t>
            </w:r>
            <w:br/>
            <w:r>
              <w:rPr>
                <w:rStyle w:val="RegText"/>
              </w:rPr>
              <w:t xml:space="preserve">5 февраля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Ледоколы войны</w:t>
            </w:r>
            <w:br/>
            <w:br/>
            <w:r>
              <w:rPr/>
              <w:t xml:space="preserve">В годы войны они стали настоящими тружениками и героями. Обороняли Ленинград, Одессу, Севастополь. Без них не обходилась ни одна навигация в Арктике. Они были нужны на трассах союзных конвоев, на важных направлениях Северного морского пути.Ледокол «Ермак». Он стал первым в мире. Арктический ледокол появился в России благодаря идее адмирала и ученого Степана Макарова покорить Арктику, а имя получил от самого Николая II. Ледокол «Ермак». Он давно уже списан на металл, но до сих пор хранится пианино – свидетель уникальной истории Вячеслава Смирнова, который отдал кораблю 30 лет и прошел непростой, но интересный путь от кочегара до капитана «Ермака». О боевых буднях, о вахте кочегаров, о подвигах экипажа корабля и его командира в годы войны - первая серия проекта «Ледоколы войны».Ледокол «Красин». Прославился на весь мир спасением арктической экспедиции Умберто Нобиле после крушения дирижабля «Италия» в районе Северного полюса. А еще в его бортовой журнал история впишет и затопление, и подъем со дна моря, и сопровождение союзных и внутренних конвоев в годы Великой Отечественной войны, непростой переход в Америку и возвращение к родным берегам длиною 885 дней. Он и сегодня на плаву. На набережной Лейтенанта Шмидта в Санкт-Петербурге расположился ледокол-музей «Красин».Ледокол «Иосиф Сталин». Его судьба не могла сложиться по-другому, имя обязывало быть лучшим ледоколом страны. Сначала он станет головным в новой серии ледоколов «проекта №51». Потом спасет застрявший в ледовых тисках корабль «Седов». И это станет сенсацией. А ледокол впишет в летопись покорения Арктики новый мировой рекорд восхождения к северным широтам, преодолев двухметровые льды. В годы войны он будет нести вахту на жизненно важной артерии - Северном морском пути, проводя союзные и наши конвои, за которыми вели охоту «волчьи стаи» подводных лодок германских Кригсмарине и торпедоносцы Люфтваффе. Подвиги ледокола с громким именем на борту - в очередном фильме проекта «Ледоколы войны».Ледокол «Анастас Микоян». Он совершил в годы войны кругосветное плавание – единственное в истории советского Военно-Морского флота. До 1958-го года все документы, связанные с беспрецедентным переходом советского ледокола «Анастас Микоян» были засекречены… Без вооружения,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пути. О трудностях, испытаниях и многочисленных препятствиях на пути корабля расскажут внучка его командира Сергея Сергеева Елена Калло и историк Николай Козлов. Они посвятили изучению истории корабля много времени и прольют свет на малоизвестные эпизоды боевой кругосветки героического ледокола «Анастас Микоян».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&amp;quot;Красин&amp;quot;. Кругосветка 885: 2 февраля в 12:40, 3 февраля в 08:40, 4 февраля в 04:40, 5 февраля в 00:35</w:t>
            </w:r>
            <w:br/>
            <w:r>
              <w:rPr>
                <w:rStyle w:val="RegText"/>
              </w:rPr>
              <w:t xml:space="preserve">&amp;quot;Иосиф Сталин&amp;quot;. Мировой рекорд: 7 февраля в 20:55, 8 февраля в 16:55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Адмирал Макаров. Письмо к сыну</w:t>
            </w:r>
            <w:br/>
            <w:br/>
            <w:r>
              <w:rPr/>
              <w:t xml:space="preserve">Русско-японская война. 30 марта 1904 года в Порт-Артурской гавани от взрыва мины детонировал боезапас в носовом артиллерийском погребе броненосца «Петропавловск». Корабль затонул. Тело находившегося на его борту вице-адмирала Степана Макарова не нашли – он пропал без вести. Гениальный русский флотоводец погиб вместе с 10 штабными офицерами, 18 корабельными офицерами и 650 матросами броненосца «Петропавловск». Трагическая гибель 55-летнего вице-адмирала Макарова стала колоссальной потерей для страны. В историю он вошёл не только, как русский военно-морской деятель, герой Русско-японской войны, но океанограф, полярный исследователь, кораблестроитель, изобретатель минного транспорта, разработчик теории непотопляемости, пионер использования ледоколов. Адмирал Степан Осипович Макаров разработал русскую семафорную азбуку.Фильм «Адмирал Макаров. Письмо к сыну» расскажет малоизвестные факты героической, наполненной событиями жизни великого флотоводца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13:25</w:t>
            </w:r>
            <w:br/>
            <w:r>
              <w:rPr>
                <w:rStyle w:val="RegText"/>
              </w:rPr>
              <w:t xml:space="preserve">3 февраля в 09:30</w:t>
            </w:r>
            <w:br/>
            <w:r>
              <w:rPr>
                <w:rStyle w:val="RegText"/>
              </w:rPr>
              <w:t xml:space="preserve">4 февраля в 05:30</w:t>
            </w:r>
            <w:br/>
            <w:r>
              <w:rPr>
                <w:rStyle w:val="RegText"/>
              </w:rPr>
              <w:t xml:space="preserve">5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Пётр I Великий: Последние годы (1721 – 1725). Виват, Россия!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Рассказ о создании Российской империи.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14:50</w:t>
            </w:r>
            <w:br/>
            <w:r>
              <w:rPr>
                <w:rStyle w:val="RegText"/>
              </w:rPr>
              <w:t xml:space="preserve">3 февраля в 10:50</w:t>
            </w:r>
            <w:br/>
            <w:r>
              <w:rPr>
                <w:rStyle w:val="RegText"/>
              </w:rPr>
              <w:t xml:space="preserve">4 февраля в 06:50</w:t>
            </w:r>
            <w:br/>
            <w:r>
              <w:rPr>
                <w:rStyle w:val="RegText"/>
              </w:rPr>
              <w:t xml:space="preserve">5 февраля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Матч века: 2 февраля в 16:00, 3 февраля в 12:05, 4 февраля в 08:05, 5 февраля в 04:05, 6 февраля в 00:00</w:t>
            </w:r>
            <w:br/>
            <w:r>
              <w:rPr>
                <w:rStyle w:val="RegText"/>
              </w:rPr>
              <w:t xml:space="preserve">Спасский против Фишера: 8 февраля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Освоение Крыма</w:t>
            </w:r>
            <w:br/>
            <w:br/>
            <w:r>
              <w:rPr/>
              <w:t xml:space="preserve">Полуостров Крым — место, где переплетаются мировые культуры и религии. Веками его населяли разные народы — скифы и греки, готы и гунны, римляне и татары Золотой Орды. Первая серия охватывает период со времени возникновения полуострова до Средних веков. Создатели фильма рассказали о природной катастрофе, после которой Крым стал полуостровом, и о его первых жителях.Зрители узнают, как появилось второе имя Крыма — Таврия, кто и когда строил крымские крепости и почему культура прибрежных городов отличается от культуры степных поселений полуострова.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Фильм третий: 2 февраля в 17:00, 3 февраля в 13:05, 4 февраля в 09:05, 5 февраля в 05:10, 6 февраля в 01:00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Пешком по Москве</w:t>
            </w:r>
            <w:br/>
            <w:br/>
            <w:r>
              <w:rPr/>
              <w:t xml:space="preserve">Каждая серия – короткая прогулка как по популярным, так и по ранее неизведанным зрителями маршрутам, знакомство с малоизвестными фактами из истории домов, улиц и дворов российской столицы.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Старая Басманная: 2 февраля в 17:50, 3 февраля в 13:50, 4 февраля в 09:50, 5 февраля в 05:55, 6 февраля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18:50</w:t>
            </w:r>
            <w:br/>
            <w:r>
              <w:rPr>
                <w:rStyle w:val="RegText"/>
              </w:rPr>
              <w:t xml:space="preserve">3 февраля в 14:55</w:t>
            </w:r>
            <w:br/>
            <w:r>
              <w:rPr>
                <w:rStyle w:val="RegText"/>
              </w:rPr>
              <w:t xml:space="preserve">4 февраля в 10:55</w:t>
            </w:r>
            <w:br/>
            <w:r>
              <w:rPr>
                <w:rStyle w:val="RegText"/>
              </w:rPr>
              <w:t xml:space="preserve">5 февраля в 07:00</w:t>
            </w:r>
            <w:br/>
            <w:r>
              <w:rPr>
                <w:rStyle w:val="RegText"/>
              </w:rPr>
              <w:t xml:space="preserve">6 февраля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Личности Моны Лизы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20:00</w:t>
            </w:r>
            <w:br/>
            <w:r>
              <w:rPr>
                <w:rStyle w:val="RegText"/>
              </w:rPr>
              <w:t xml:space="preserve">3 февраля в 16:00</w:t>
            </w:r>
            <w:br/>
            <w:r>
              <w:rPr>
                <w:rStyle w:val="RegText"/>
              </w:rPr>
              <w:t xml:space="preserve">4 февраля в 12:00</w:t>
            </w:r>
            <w:br/>
            <w:r>
              <w:rPr>
                <w:rStyle w:val="RegText"/>
              </w:rPr>
              <w:t xml:space="preserve">5 февраля в 08:05</w:t>
            </w:r>
            <w:br/>
            <w:r>
              <w:rPr>
                <w:rStyle w:val="RegText"/>
              </w:rPr>
              <w:t xml:space="preserve">6 февраля в 04:05</w:t>
            </w:r>
            <w:br/>
            <w:r>
              <w:rPr>
                <w:rStyle w:val="RegText"/>
              </w:rPr>
              <w:t xml:space="preserve">7 февраля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22:40</w:t>
            </w:r>
            <w:br/>
            <w:r>
              <w:rPr>
                <w:rStyle w:val="RegText"/>
              </w:rPr>
              <w:t xml:space="preserve">3 февраля в 18:40</w:t>
            </w:r>
            <w:br/>
            <w:r>
              <w:rPr>
                <w:rStyle w:val="RegText"/>
              </w:rPr>
              <w:t xml:space="preserve">4 февраля в 14:40</w:t>
            </w:r>
            <w:br/>
            <w:r>
              <w:rPr>
                <w:rStyle w:val="RegText"/>
              </w:rPr>
              <w:t xml:space="preserve">5 февраля в 10:45</w:t>
            </w:r>
            <w:br/>
            <w:r>
              <w:rPr>
                <w:rStyle w:val="RegText"/>
              </w:rPr>
              <w:t xml:space="preserve">6 февраля в 06:45</w:t>
            </w:r>
            <w:br/>
            <w:r>
              <w:rPr>
                <w:rStyle w:val="RegText"/>
              </w:rPr>
              <w:t xml:space="preserve">7 февраля в 02:50</w:t>
            </w:r>
            <w:br/>
            <w:r>
              <w:rPr>
                <w:rStyle w:val="RegText"/>
              </w:rPr>
              <w:t xml:space="preserve">8 февраля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20:00, 20:50</w:t>
            </w:r>
            <w:br/>
            <w:r>
              <w:rPr>
                <w:rStyle w:val="RegText"/>
              </w:rPr>
              <w:t xml:space="preserve">4 февраля в 16:00, 16:50</w:t>
            </w:r>
            <w:br/>
            <w:r>
              <w:rPr>
                <w:rStyle w:val="RegText"/>
              </w:rPr>
              <w:t xml:space="preserve">5 февраля в 12:05, 12:55</w:t>
            </w:r>
            <w:br/>
            <w:r>
              <w:rPr>
                <w:rStyle w:val="RegText"/>
              </w:rPr>
              <w:t xml:space="preserve">6 февраля в 08:05, 08:55</w:t>
            </w:r>
            <w:br/>
            <w:r>
              <w:rPr>
                <w:rStyle w:val="RegText"/>
              </w:rPr>
              <w:t xml:space="preserve">7 февраля в 04:05, 05:00</w:t>
            </w:r>
            <w:br/>
            <w:r>
              <w:rPr>
                <w:rStyle w:val="RegText"/>
              </w:rPr>
              <w:t xml:space="preserve">8 февраля в 00:00,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Сталинская архитектура новых регионов: 3 февраля в 21:40, 4 февраля в 17:40, 5 февраля в 13:45, 6 февраля в 09:45, 7 февраля в 05:50, 8 февраля в 01:40</w:t>
            </w:r>
            <w:br/>
            <w:r>
              <w:rPr>
                <w:rStyle w:val="RegText"/>
              </w:rPr>
              <w:t xml:space="preserve">Советский модернизм в архитектуре новых регионов: 4 февраля в 21:50, 5 февраля в 17:50, 6 февраля в 13:50, 7 февраля в 09:55, 8 февраля в 05:55</w:t>
            </w:r>
            <w:br/>
            <w:r>
              <w:rPr>
                <w:rStyle w:val="RegText"/>
              </w:rPr>
              <w:t xml:space="preserve">Великая Отечественная война и её след в культурном наследии новых регионов: 6 февраля в 22:50, 7 февраля в 18:50, 8 февраля в 14:50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Операция «Украина». Одурманенные Бандерой</w:t>
            </w:r>
            <w:br/>
            <w:br/>
            <w:r>
              <w:rPr/>
              <w:t xml:space="preserve">Националистические отряды на территории УССР действовали во время и после Великой Отечественной войны. Поддерживаемые сначала вермахтом, а затем ЦРУ, они боролись с советской властью, уничтожая мирное население. В народе их называли бандеровцами — по имени одного из лидеров, Степана Бандеры. Сегодня украинские националисты переняли как идеологию, так и методы своих предшественников. Герои фильма – последние из живых свидетелей расстрела в Бабьем Яре, где бандеровцы убивали людей наряду с немецкими оккупантами, житель Донбасса, который прошёл через пытки в лагере боевиков в 2014 году. Как возрождалась идеология нацизма на современной Украине? Кто сделал Бандеру и его приспешников национальными героями и почему Запад поддерживает и поощряет современных националистов?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23:00</w:t>
            </w:r>
            <w:br/>
            <w:r>
              <w:rPr>
                <w:rStyle w:val="RegText"/>
              </w:rPr>
              <w:t xml:space="preserve">4 февраля в 19:00</w:t>
            </w:r>
            <w:br/>
            <w:r>
              <w:rPr>
                <w:rStyle w:val="RegText"/>
              </w:rPr>
              <w:t xml:space="preserve">5 февраля в 15:00</w:t>
            </w:r>
            <w:br/>
            <w:r>
              <w:rPr>
                <w:rStyle w:val="RegText"/>
              </w:rPr>
              <w:t xml:space="preserve">6 февраля в 11:00</w:t>
            </w:r>
            <w:br/>
            <w:r>
              <w:rPr>
                <w:rStyle w:val="RegText"/>
              </w:rPr>
              <w:t xml:space="preserve">7 февраля в 07:05</w:t>
            </w:r>
            <w:br/>
            <w:r>
              <w:rPr>
                <w:rStyle w:val="RegText"/>
              </w:rPr>
              <w:t xml:space="preserve">8 февраля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23:00</w:t>
            </w:r>
            <w:br/>
            <w:r>
              <w:rPr>
                <w:rStyle w:val="RegText"/>
              </w:rPr>
              <w:t xml:space="preserve">5 февраля в 19:00</w:t>
            </w:r>
            <w:br/>
            <w:r>
              <w:rPr>
                <w:rStyle w:val="RegText"/>
              </w:rPr>
              <w:t xml:space="preserve">6 февраля в 15:00</w:t>
            </w:r>
            <w:br/>
            <w:r>
              <w:rPr>
                <w:rStyle w:val="RegText"/>
              </w:rPr>
              <w:t xml:space="preserve">7 февраля в 11:05</w:t>
            </w:r>
            <w:br/>
            <w:r>
              <w:rPr>
                <w:rStyle w:val="RegText"/>
              </w:rPr>
              <w:t xml:space="preserve">8 февраля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Русская история</w:t>
            </w:r>
            <w:br/>
            <w:br/>
            <w:r>
              <w:rPr/>
              <w:t xml:space="preserve">Документально-анимационные фильмы о главных событиях отечественной истории от древних славян до середины XX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Феодальная раздробленность. Междоусобицы: 5 февраля в 20:55, 6 февраля в 16:55, 7 февраля в 13:00, 8 февраля в 09:00</w:t>
            </w:r>
            <w:br/>
            <w:r>
              <w:rPr>
                <w:rStyle w:val="RegText"/>
              </w:rPr>
              <w:t xml:space="preserve">Яркие исторические личности Древней Руси: 7 февраля в 21:40, 8 февраля в 17:40</w:t>
            </w:r>
            <w:br/>
            <w:r>
              <w:rPr>
                <w:rStyle w:val="RegText"/>
              </w:rPr>
              <w:t xml:space="preserve">Древнерусское государство: 8 февраля в 20:45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Пётр I Великий: Птенцы гнезда Петрова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22:50</w:t>
            </w:r>
            <w:br/>
            <w:r>
              <w:rPr>
                <w:rStyle w:val="RegText"/>
              </w:rPr>
              <w:t xml:space="preserve">6 февраля в 18:50</w:t>
            </w:r>
            <w:br/>
            <w:r>
              <w:rPr>
                <w:rStyle w:val="RegText"/>
              </w:rPr>
              <w:t xml:space="preserve">7 февраля в 14:55</w:t>
            </w:r>
            <w:br/>
            <w:r>
              <w:rPr>
                <w:rStyle w:val="RegText"/>
              </w:rPr>
              <w:t xml:space="preserve">8 февраля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Ли Цуньсюй: 6 февраля в 23:10, 7 февраля в 19:10, 8 февраля в 15:10</w:t>
            </w:r>
            <w:br/>
            <w:r>
              <w:rPr>
                <w:rStyle w:val="RegText"/>
              </w:rPr>
              <w:t xml:space="preserve">Сима Жуй: 7 февраля в 23:10, 8 февраля в 19:10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Искусство победы. Маршал Баграмян</w:t>
            </w:r>
            <w:br/>
            <w:br/>
            <w:r>
              <w:rPr/>
              <w:t xml:space="preserve">Иван Баграмян — дважды Герой Советского Союза, Маршал Советского Союза, офицер Русской Императорской армии, один из крупнейших военачальников Великой Отечественной и последний маршал среди полководцев Победы!На его долю выпало участие в самых трагических кровопролитных боях первых месяцев войны, где Баграмян в сумятице внезапных боёв сумел организовать мощное сопротивление врагу. Многие военные операции, проведённые им в сражениях с немецко-фашистскими захватчиками, до сих пор тщательно изучаются во всех военных академиях мира.Операция «Багратион» навсегда останется примером и образцом для подражания. Освобождение Прибалтики, взятие «неприступной» крепости Кёнигсберг за четыре дня — уникальнейшие операции, спланированные и успешно проведённые маршалом Баграмяном. Однако венцом его военного искусства стала секретная операция «Анадырь» по перевозке ядерных ракет на берега Кубы во время Карибского кризиса.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февраля в 20:00</w:t>
            </w:r>
            <w:br/>
            <w:r>
              <w:rPr>
                <w:rStyle w:val="RegText"/>
              </w:rPr>
              <w:t xml:space="preserve">8 февраля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44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5" w:history="1">
        <w:r>
          <w:rPr>
            <w:u w:val="single"/>
          </w:rPr>
          <w:t xml:space="preserve">www.red-media.ru</w:t>
        </w:r>
      </w:hyperlink>
    </w:p>
    <w:sectPr>
      <w:footerReference w:type="default" r:id="rId4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://www.365days.ru" TargetMode="External"/><Relationship Id="rId45" Type="http://schemas.openxmlformats.org/officeDocument/2006/relationships/hyperlink" Target="http://www.red-media.ru" TargetMode="External"/><Relationship Id="rId4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2026-01-31T21:47:38+00:00</dcterms:created>
  <dcterms:modified xsi:type="dcterms:W3CDTF">2026-01-31T21:47:38+00:00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