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Телеканал «365 дней ТВ» представляет программы марта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Документальные фильмы и исторические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6 марта по пятницам и субботам в 20:00 — «Освобождение: решающие битвы»</w:t>
            </w:r>
            <w:br/>
            <w:br/>
            <w:r>
              <w:rPr/>
              <w:t xml:space="preserve">1944 год. После серии удачных операций под Сталинградом, на Курской Дуге и в Левобережной Украине, Красная Армия занимает выгодные рубежи на Днепре. Но противник еще силен. Он удерживает значительную часть территории Советского Союза. И в Берлине, и в Москве 1944 год считают переломным, а потому максимально используют все мобилизационные ресурсы и возможности военно-промышленного комплекса. Однако по сравнению с 1941 годом ситуация кардинально изменилась. Гитлер укрепляет оборону.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Украины, Крыма, Белоруссии, Прибалтики и выходу к границам СССР. На что пойдет Гитлер, чтобы сохранить захваченные территории? Какие нестандартные решения примет советское командование, чтобы разгромить врага?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23 марта и 30 марта в 20:00 — «Святой Архипелаг»</w:t>
            </w:r>
            <w:br/>
            <w:br/>
            <w:r>
              <w:rPr/>
              <w:t xml:space="preserve">Это масштабное повествование о жизни Соловецкой обители. Места эти отмечены историческими, культурными и духовными событиями, оставившими глубокий след в нашей истории и народной памяти. В картине затрагиваются глубинные смыслы бытия, веры, надежды и любви — вопросы, важные каждому человеку. Что есть духовная жизнь человека? Что есть религиозная традиция и какое отражение она находит в современном мире? Как вера в Бога влияет на жизнь людей? Находясь на далекой окраине России, архипелаг волею судьбы стал одним из мощнейших символов русского духа.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3 марта и 10 марта в 20:00 — «Версаль — цена величия»</w:t>
            </w:r>
            <w:br/>
            <w:br/>
            <w:r>
              <w:rPr/>
              <w:t xml:space="preserve">Создававшийся более 40 лет благодаря непрерывному строительству, Версаль скрывает некоторые из самых причудливых идей Людовика XIV. Растительный лабиринт, пещера, зверинец с экзотическими животными, мраморные ванны, частная королевская художественная галерея и другие интересные задумки.</w:t>
            </w:r>
            <w:br/>
            <w:br/>
            <w:r>
              <w:rPr/>
              <w:t xml:space="preserve">В реконструированных 3D-декорациях пышные драматические сцены изображают жизнь Короля-Солнца и некоторых его ближайших советников, таких как премьер-министр Кольбер или его доверенное лицо маркиз де Данжо.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16 марта в 20:00 — «Кондратий Рылеев. Последнее письмо»</w:t>
            </w:r>
            <w:br/>
            <w:br/>
            <w:r>
              <w:rPr/>
              <w:t xml:space="preserve">До конца XIX века будет ходить в списках последнее письмо Кондратия Рылеева. До конца Российской Империи декабристы останутся для части общества страдальцами и мучениками. В ХХ веке они станут однозначными героями, которым будут отданы все почести и слава. А в XXI веке отношение к событиям на Сенатской площади стали пересматриваться и истолковываться по-разному.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24 марта в 20:00 — «Всемирное наследие. Россия: Ростов Великий»</w:t>
            </w:r>
            <w:br/>
            <w:br/>
            <w:r>
              <w:rPr/>
              <w:t xml:space="preserve">Документальный фильм посвящён одному из древнейших городов России – Ростову Великому, который на протяжении многих веков был одним из центров политической, духовной и культурной жизни страны. Город, основанный в 862 году, сохранил множество памятников архитектуры и искусства, отражающих богатое историческое и культурное наследие России.</w:t>
            </w:r>
            <w:br/>
            <w:br/>
            <w:br/>
            <w:br/>
            <w:r>
              <w:rPr/>
              <w:t xml:space="preserve">Особое внимание в фильме уделено Ростовскому кремлю – величественному архитектурному ансамблю XVII века, включающему Успенский собор, звонницу и Митрополичий сад. Кремль считается одним из самых значимых памятников русского зодчества и входит в государственный свод особо ценных объектов культурного наследия народов России.</w:t>
            </w:r>
            <w:br/>
            <w:br/>
            <w:br/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31 марта в 20:00 — «Степные орлы сопротивления»</w:t>
            </w:r>
            <w:br/>
            <w:br/>
            <w:r>
              <w:rPr/>
              <w:t xml:space="preserve">Фильм посвящен деятельности отрядов подполья в годы Великой Отечественной войны. Картина впервые подробно показывает забытую сегодня историю антифашистского движения на Дону.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Каждый четверг в 20:00 — «Это подкаст. История»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</w:t>
            </w:r>
            <w:br/>
            <w:br/>
            <w:br/>
            <w:br/>
            <w:r>
              <w:rPr/>
              <w:t xml:space="preserve">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21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2" w:history="1">
        <w:r>
          <w:rPr>
            <w:u w:val="single"/>
          </w:rPr>
          <w:t xml:space="preserve">www.red-media.ru</w:t>
        </w:r>
      </w:hyperlink>
    </w:p>
    <w:sectPr>
      <w:footerReference w:type="default" r:id="rId23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hyperlink" Target="mailto:SokolovaAR@red-media.ru" TargetMode="External"/><Relationship Id="rId18" Type="http://schemas.openxmlformats.org/officeDocument/2006/relationships/hyperlink" Target="https://vk.com/redmediatv" TargetMode="External"/><Relationship Id="rId19" Type="http://schemas.openxmlformats.org/officeDocument/2006/relationships/hyperlink" Target="https://ok.ru/group/63145683452079" TargetMode="External"/><Relationship Id="rId20" Type="http://schemas.openxmlformats.org/officeDocument/2006/relationships/hyperlink" Target="https://t.me/redmediatv" TargetMode="External"/><Relationship Id="rId21" Type="http://schemas.openxmlformats.org/officeDocument/2006/relationships/hyperlink" Target="http://www.365days.ru" TargetMode="External"/><Relationship Id="rId22" Type="http://schemas.openxmlformats.org/officeDocument/2006/relationships/hyperlink" Target="http://www.red-media.ru" TargetMode="External"/><Relationship Id="rId23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2026-02-27T13:22:04+00:00</dcterms:created>
  <dcterms:modified xsi:type="dcterms:W3CDTF">2026-02-27T13:22:04+00:00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