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январь</w:t>
      </w:r>
      <w:br/>
      <w:r>
        <w:rPr>
          <w:rStyle w:val="ItalicText"/>
        </w:rPr>
        <w:t xml:space="preserve">Москва, 24.12.2025</w:t>
      </w:r>
      <w:br/>
    </w:p>
    <w:p>
      <w:pPr>
        <w:pStyle w:val="hStyle"/>
      </w:pPr>
      <w:r>
        <w:rPr>
          <w:rStyle w:val="TitleText"/>
        </w:rPr>
        <w:t xml:space="preserve">Телеканал «365 дней ТВ» представляет программы января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Документальные фильмы и исторические программы, которые редакция рекомендует к обязательному просмотру.</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26 января в 20:00 — «Степные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января и 10 января с 20:00 — «Мятеж»</w:t>
            </w:r>
            <w:br/>
            <w:br/>
            <w:r>
              <w:rPr/>
              <w:t xml:space="preserve">1921-й год. Лиза Журавлёва задержана ЧК по обвинению в организации Ярославского мятежа. Следователь Воронов понимает, что ради спасения маленького сына Лиза расскажет всё. Её показания, по сути, оказываются историей любви на фоне Первой мировой, революции, гражданской войны. Историческая мясорубка перемалывает любовь Лизы к бедному курсанту Сычёву, а её ненависть к распущенному капитану Крушевскому, за которого её силой отдали замуж, полностью меняет отношения между героями. Рассказ Лизы заставляет Воронова переосмыслить свои представления о революции и справедливости.</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января в 20:00 — «Дворец Морского министерства. Возрождение великой эпохи»</w:t>
            </w:r>
            <w:br/>
            <w:br/>
            <w:r>
              <w:rPr/>
              <w:t xml:space="preserve">Отель де ла Марин (Дворец Морского министерства) — историческое здание, расположенное на площади Согласия в Париже, к востоку от Королевской улицы. Он был спроектирован и построен между 1757 и 1774 годами архитектором Анж-Жаком Габриэлем на недавно созданной площади, которая сначала называлась Place Louis XV – о его реставрации расскажут создатели фильма.</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 13 января по вторникам в 20:00 — «Война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 16 января по пятницам в 20:00 — «Революция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 17 января по субботам в 20:00 — «Екатерина Великая»</w:t>
            </w:r>
            <w:br/>
            <w:br/>
            <w:r>
              <w:rPr/>
              <w:t xml:space="preserve">После эпохи дворцовых переворотов появляется новая яркая историческая фигура — Екатерина II. Как и многие, она могла ограничиться титулом жены императора, но своим упорством и целеустремленностью Екатерина смогла доказать, что ее место на престоле. В 14 лет она узнала, что ей предстоит стать невестой Петра III и матерью будущего наследника. Эти статусы не сильно волновали Екатерину, ее заветной мечтой было править: она видела потенциал Российской империи и хотела воплотить в ней идеи просвещения. Суждено ли идеалам Екатерины стать реальностью? И не обернутся ли ее идеи против нее самой?</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19 января в 20:00 — «Всемирное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w:t>
            </w:r>
            <w:br/>
            <w:br/>
            <w:br/>
            <w:br/>
            <w:r>
              <w:rPr/>
              <w:t xml:space="preserve">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w:t>
            </w:r>
            <w:br/>
            <w:br/>
            <w:r>
              <w:rPr/>
              <w:t xml:space="preserve">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w:t>
            </w:r>
            <w:br/>
            <w:br/>
            <w:r>
              <w:rPr/>
              <w:t xml:space="preserve">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 21 января по средам в 20:00 — «Боги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w:t>
            </w:r>
            <w:br/>
            <w:br/>
            <w:r>
              <w:rPr/>
              <w:t xml:space="preserve">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 25 января в 20:00 — «Шахматные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9" w:history="1">
        <w:r>
          <w:rPr>
            <w:i w:val="1"/>
            <w:iCs w:val="1"/>
            <w:u w:val="single"/>
          </w:rPr>
          <w:t xml:space="preserve">SokolovaAR@red-media.ru</w:t>
        </w:r>
      </w:hyperlink>
    </w:p>
    <w:p>
      <w:pPr/>
      <w:r>
        <w:rPr>
          <w:i w:val="1"/>
          <w:iCs w:val="1"/>
        </w:rPr>
        <w:t xml:space="preserve">Больше новостей на наших страницах в </w:t>
      </w:r>
      <w:hyperlink r:id="rId20" w:history="1">
        <w:r>
          <w:rPr>
            <w:u w:val="single"/>
          </w:rPr>
          <w:t xml:space="preserve">ВК</w:t>
        </w:r>
      </w:hyperlink>
      <w:r>
        <w:rPr>
          <w:i w:val="1"/>
          <w:iCs w:val="1"/>
        </w:rPr>
        <w:t xml:space="preserve">, </w:t>
      </w:r>
      <w:hyperlink r:id="rId21" w:history="1">
        <w:r>
          <w:rPr>
            <w:u w:val="single"/>
          </w:rPr>
          <w:t xml:space="preserve">ОК</w:t>
        </w:r>
      </w:hyperlink>
      <w:r>
        <w:rPr>
          <w:i w:val="1"/>
          <w:iCs w:val="1"/>
        </w:rPr>
        <w:t xml:space="preserve"> и </w:t>
      </w:r>
      <w:hyperlink r:id="rId2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2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4" w:history="1">
        <w:r>
          <w:rPr>
            <w:u w:val="single"/>
          </w:rPr>
          <w:t xml:space="preserve">www.red-media.ru</w:t>
        </w:r>
      </w:hyperlink>
    </w:p>
    <w:sectPr>
      <w:footerReference w:type="default" r:id="rId2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hyperlink" Target="mailto:SokolovaAR@red-media.ru" TargetMode="External"/><Relationship Id="rId20" Type="http://schemas.openxmlformats.org/officeDocument/2006/relationships/hyperlink" Target="https://vk.com/redmediatv" TargetMode="External"/><Relationship Id="rId21" Type="http://schemas.openxmlformats.org/officeDocument/2006/relationships/hyperlink" Target="https://ok.ru/group/63145683452079" TargetMode="External"/><Relationship Id="rId22" Type="http://schemas.openxmlformats.org/officeDocument/2006/relationships/hyperlink" Target="https://t.me/redmediatv" TargetMode="External"/><Relationship Id="rId23" Type="http://schemas.openxmlformats.org/officeDocument/2006/relationships/hyperlink" Target="http://www.365days.ru" TargetMode="External"/><Relationship Id="rId24" Type="http://schemas.openxmlformats.org/officeDocument/2006/relationships/hyperlink" Target="http://www.red-media.ru" TargetMode="External"/><Relationship Id="rId2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2026-01-20T09:08:12+00:00</dcterms:created>
  <dcterms:modified xsi:type="dcterms:W3CDTF">2026-01-20T09:08:12+00:00</dcterms:modified>
</cp:coreProperties>
</file>

<file path=docProps/custom.xml><?xml version="1.0" encoding="utf-8"?>
<Properties xmlns="http://schemas.openxmlformats.org/officeDocument/2006/custom-properties" xmlns:vt="http://schemas.openxmlformats.org/officeDocument/2006/docPropsVTypes"/>
</file>