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Кровавое правление Стюартов</w:t>
            </w:r>
            <w:br/>
            <w:br/>
            <w:r>
              <w:rPr/>
              <w:t xml:space="preserve">Профессор Кейт Уильямс изучает наследие династии Стюартов через призму могущественной семьи Винн. У них были тесные связи с монархией и их статус то взлетал, то падал вместе с успехами и неудачами королевского дома.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Яков I 1603-1625: 2 марта в 00:00</w:t>
            </w:r>
            <w:br/>
            <w:r>
              <w:rPr>
                <w:rStyle w:val="RegText"/>
              </w:rPr>
              <w:t xml:space="preserve">Карл I 1625-1649: 4 марта в 20:00, 5 марта в 16:00, 6 марта в 12:10, 7 марта в 08:10, 8 марта в 04:25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Пётр I Великий: Великое посольство (1697-1698)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Dостоевский.Владимир Мединский в своих лекциях расскажет о Петровских временах – Петр I был правителем огромного государства в течение 36 лет. Он сумел окружить себя не просто фаворитами, а яркими личностями и талантливыми единомышленниками.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Почта. История первая: 2 марта в 02:00</w:t>
            </w:r>
            <w:br/>
            <w:r>
              <w:rPr>
                <w:rStyle w:val="RegText"/>
              </w:rPr>
              <w:t xml:space="preserve">Игрушечная железная дорога: 5 марта в 22:30</w:t>
            </w:r>
            <w:br/>
            <w:r>
              <w:rPr>
                <w:rStyle w:val="RegText"/>
              </w:rPr>
              <w:t xml:space="preserve">Сладкая жизнь. История первая: 7 марта в 02:00</w:t>
            </w:r>
            <w:br/>
            <w:r>
              <w:rPr>
                <w:rStyle w:val="RegText"/>
              </w:rPr>
              <w:t xml:space="preserve">Светильник. История первая: 7 марта в 22:50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Монплезир двора Петрова</w:t>
            </w:r>
            <w:br/>
            <w:br/>
            <w:r>
              <w:rPr/>
              <w:t xml:space="preserve">Фильм о любимом дворце российского императора Петра I в Петергофе – Монплезире. Позже на его территории была открыта первая картинная галерея. Зрители узнают об интересных фактах этого непревзойденного шедевра архитектуры.26 мин. (2011)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Северный морской путь</w:t>
            </w:r>
            <w:br/>
            <w:br/>
            <w:r>
              <w:rPr/>
              <w:t xml:space="preserve">С начала 20-х гг. прошлого века Северный морской путь — не только стратегическая, но и политическая трасса, настоящая выставка достижений Советского Союза.Интересно, что путь в Арктику Советам открыла катастрофа итальянского дирижабля. В спасении выживших членов экипажа участвовал советский ледокол «Красин». Во главе экспедиции тогда стояли ученые. Именно в Арктике потом происходили почти все самые потрясающие события довоенного СССР. Первый перелет через Северный полюс Чкалова, Байдукова и Белякова, дрейфующая льдина Папанина — всё, чем гордились, всё, о чем кричали газеты и во что играли мальчишки во дворах, было сделано в рамках освоения Северного морского пути. В официальных анналах Арктика застыла самой славной страницей довоенного прошлого.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02:45, 06:40, 10:25, 14:25</w:t>
            </w:r>
            <w:br/>
            <w:r>
              <w:rPr>
                <w:rStyle w:val="RegText"/>
              </w:rPr>
              <w:t xml:space="preserve">3 марта в 02:40, 06:25, 10:30</w:t>
            </w:r>
            <w:br/>
            <w:r>
              <w:rPr>
                <w:rStyle w:val="RegText"/>
              </w:rPr>
              <w:t xml:space="preserve">4 марта в 02:30, 06:35</w:t>
            </w:r>
            <w:br/>
            <w:r>
              <w:rPr>
                <w:rStyle w:val="RegText"/>
              </w:rPr>
              <w:t xml:space="preserve">5 марта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Балканский эндшпиль: 2 марта в 03:40</w:t>
            </w:r>
            <w:br/>
            <w:r>
              <w:rPr>
                <w:rStyle w:val="RegText"/>
              </w:rPr>
              <w:t xml:space="preserve">Битва в логове зверя: 2 марта в 07:40, 3 марта в 03:45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Антанта в конце XIX-начале ХХ века: 2 марта в 04:25, 3 марта в 00:00</w:t>
            </w:r>
            <w:br/>
            <w:r>
              <w:rPr>
                <w:rStyle w:val="RegText"/>
              </w:rPr>
              <w:t xml:space="preserve">Европейские университеты: от Средневековья к Новому времени: 5 марта в 20:00, 6 марта в 16:10, 7 марта в 12:10, 8 марта в 08:20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05:25, 11:25, 15:25</w:t>
            </w:r>
            <w:br/>
            <w:r>
              <w:rPr>
                <w:rStyle w:val="RegText"/>
              </w:rPr>
              <w:t xml:space="preserve">3 марта в 00:55, 07:30, 11:30</w:t>
            </w:r>
            <w:br/>
            <w:r>
              <w:rPr>
                <w:rStyle w:val="RegText"/>
              </w:rPr>
              <w:t xml:space="preserve">4 марта в 03:35, 07:35</w:t>
            </w:r>
            <w:br/>
            <w:r>
              <w:rPr>
                <w:rStyle w:val="RegText"/>
              </w:rPr>
              <w:t xml:space="preserve">5 марта в 03:35</w:t>
            </w:r>
            <w:br/>
            <w:r>
              <w:rPr>
                <w:rStyle w:val="RegText"/>
              </w:rPr>
              <w:t xml:space="preserve">6 марта в 22:05</w:t>
            </w:r>
            <w:br/>
            <w:r>
              <w:rPr>
                <w:rStyle w:val="RegText"/>
              </w:rPr>
              <w:t xml:space="preserve">7 марта в 18:05, 22:05</w:t>
            </w:r>
            <w:br/>
            <w:r>
              <w:rPr>
                <w:rStyle w:val="RegText"/>
              </w:rPr>
              <w:t xml:space="preserve">8 марта в 14:20, 18:15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Сквозь времена: Кронштадтский морской собор</w:t>
            </w:r>
            <w:br/>
            <w:br/>
            <w:r>
              <w:rPr/>
              <w:t xml:space="preserve">Здесь молили Бога за тех, кто в море, и поминали тех, кто не вернулся к родным берегам.Кронштадтский Никольский морской собор открылся для верующих в 1913 году, но уже через 17 лет с его куполов сняли кресты, а со стен – памятные доски с именами погибших моряков. Долгие годы в нем размещался клуб моряков и концертный зал. И только в 2009 году началась масштабная реставрация собора, чтобы вернуть ему первоначальное значение. Об истории собора и его восстановлении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06:10</w:t>
            </w:r>
            <w:br/>
            <w:r>
              <w:rPr>
                <w:rStyle w:val="RegText"/>
              </w:rPr>
              <w:t xml:space="preserve">3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08:25</w:t>
            </w:r>
            <w:br/>
            <w:r>
              <w:rPr>
                <w:rStyle w:val="RegText"/>
              </w:rPr>
              <w:t xml:space="preserve">3 марта в 04:30</w:t>
            </w:r>
            <w:br/>
            <w:r>
              <w:rPr>
                <w:rStyle w:val="RegText"/>
              </w:rPr>
              <w:t xml:space="preserve">4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Пётр I Великий: Становление великой державы (1698-1700)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Dостоевский.Владимир Мединский в своих лекциях расскажет о Петровских временах – Петр I был правителем огромного государства в течение 36 лет. Он сумел окружить себя не просто фаворитами, а яркими личностями и талантливыми единомышленниками.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09:25</w:t>
            </w:r>
            <w:br/>
            <w:r>
              <w:rPr>
                <w:rStyle w:val="RegText"/>
              </w:rPr>
              <w:t xml:space="preserve">3 марта в 05:30</w:t>
            </w:r>
            <w:br/>
            <w:r>
              <w:rPr>
                <w:rStyle w:val="RegText"/>
              </w:rPr>
              <w:t xml:space="preserve">4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«Пивной путч» 1923 года: рождение нацистской партии</w:t>
            </w:r>
            <w:br/>
            <w:br/>
            <w:r>
              <w:rPr/>
              <w:t xml:space="preserve">Вечером 8 ноября 1923 года в Мюнхене в пивном зале Bürgerbräukeller собралось около трех тысяч человек, для того чтобы послушать речь комиссара Баварии Густава фон Кара. Вместе с ним в зале находились и другие представители власти: генерал Отто фон Лоссов – командующий баварскими вооруженными силами и полковник Ханс фон Зайссер – начальник полиции Баварии.Во время речи представителей местного правительства штурмовики национал-социалистов в количестве шестисот человек незаметно окружили здание, которое фон Кар выбрал для своего обращения к народу. На улице были расставлены пулеметы, наведенные на входы и выходы из пивного зала. В дверях здания в тот момент стоял Адольф Гитлер, который держал кружку пива в поднятой руке...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12:10</w:t>
            </w:r>
            <w:br/>
            <w:r>
              <w:rPr>
                <w:rStyle w:val="RegText"/>
              </w:rPr>
              <w:t xml:space="preserve">3 марта в 08:15</w:t>
            </w:r>
            <w:br/>
            <w:r>
              <w:rPr>
                <w:rStyle w:val="RegText"/>
              </w:rPr>
              <w:t xml:space="preserve">4 марта в 04:20</w:t>
            </w:r>
            <w:br/>
            <w:r>
              <w:rPr>
                <w:rStyle w:val="RegText"/>
              </w:rPr>
              <w:t xml:space="preserve">5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Пётр I Великий: Поражение под Нарвой - мать будущих побед (1700)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Dостоевский.Владимир Мединский в своих лекциях расскажет о Петровских временах – Петр I был правителем огромного государства в течение 36 лет. Он сумел окружить себя не просто фаворитами, а яркими личностями и талантливыми единомышленниками.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13:05</w:t>
            </w:r>
            <w:br/>
            <w:r>
              <w:rPr>
                <w:rStyle w:val="RegText"/>
              </w:rPr>
              <w:t xml:space="preserve">3 марта в 09:05</w:t>
            </w:r>
            <w:br/>
            <w:r>
              <w:rPr>
                <w:rStyle w:val="RegText"/>
              </w:rPr>
              <w:t xml:space="preserve">4 марта в 05:10</w:t>
            </w:r>
            <w:br/>
            <w:r>
              <w:rPr>
                <w:rStyle w:val="RegText"/>
              </w:rPr>
              <w:t xml:space="preserve">5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13:55</w:t>
            </w:r>
            <w:br/>
            <w:r>
              <w:rPr>
                <w:rStyle w:val="RegText"/>
              </w:rPr>
              <w:t xml:space="preserve">3 марта в 09:55</w:t>
            </w:r>
            <w:br/>
            <w:r>
              <w:rPr>
                <w:rStyle w:val="RegText"/>
              </w:rPr>
              <w:t xml:space="preserve">4 марта в 06:00</w:t>
            </w:r>
            <w:br/>
            <w:r>
              <w:rPr>
                <w:rStyle w:val="RegText"/>
              </w:rPr>
              <w:t xml:space="preserve">5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Нобелевские лауреаты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Скандальный доктор Пастернака: 2 марта в 16:10, 3 марта в 12:15, 4 марта в 08:20, 5 марта в 04:20, 6 марта в 00:00</w:t>
            </w:r>
            <w:br/>
            <w:r>
              <w:rPr>
                <w:rStyle w:val="RegText"/>
              </w:rPr>
              <w:t xml:space="preserve">Физиология жизни акакдемика Павлова: 2 марта в 16:55, 3 марта в 13:00, 4 марта в 09:05, 5 марта в 05:05, 6 марта в 00:45</w:t>
            </w:r>
            <w:br/>
            <w:r>
              <w:rPr>
                <w:rStyle w:val="RegText"/>
              </w:rPr>
              <w:t xml:space="preserve">Гиперболоид физика Алфёрова: 8 марта в 20:00</w:t>
            </w:r>
            <w:br/>
            <w:r>
              <w:rPr>
                <w:rStyle w:val="RegText"/>
              </w:rPr>
              <w:t xml:space="preserve">Черенков, Тамм, Франк: физики высоких энергий: 8 марта в 20:45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Карим Хакимов</w:t>
            </w:r>
            <w:br/>
            <w:br/>
            <w:r>
              <w:rPr/>
              <w:t xml:space="preserve">В начале 20-х годов XX века борьбу за влияние на Ближнем Востоке ведут разведки и дипмиссии Великобритании, Франции, Голландии, Италии и России. Этот регион – перекресток оживленных сухопутных и морских торговых путей между Евразией и Африкой. Важно и другое: в Хиджазе находятся города Мекка и Медина, главные святыни мусульманского мира. Политическая ситуация в Аравии долгое время находилась под полным контролем Великобритании, много лет здесь вёл свою игру легендарный британский разведчик Томас Эдвард Лоуренс, известный как «Лоуренс Аравийский». Именно с ним предстояло вступить в заочную схватку молодому советскому дипломату Кариму Хакимову, который прибыл на Аравийский полуостров в 1924 году с задачей не просто расстроить имперские планы Туманного Альбиона, но изменить расклад сил на всем Ближнем Востоке.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Советский паша: 2 марта в 17:40, 3 марта в 13:45, 4 марта в 09:50, 5 марта в 05:50, 6 марта в 01:30</w:t>
            </w:r>
            <w:br/>
            <w:r>
              <w:rPr>
                <w:rStyle w:val="RegText"/>
              </w:rPr>
              <w:t xml:space="preserve">Миссия выполнима: 8 марта в 21:30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История присоединения Крыма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18:30</w:t>
            </w:r>
            <w:br/>
            <w:r>
              <w:rPr>
                <w:rStyle w:val="RegText"/>
              </w:rPr>
              <w:t xml:space="preserve">3 марта в 14:30</w:t>
            </w:r>
            <w:br/>
            <w:r>
              <w:rPr>
                <w:rStyle w:val="RegText"/>
              </w:rPr>
              <w:t xml:space="preserve">4 марта в 10:35</w:t>
            </w:r>
            <w:br/>
            <w:r>
              <w:rPr>
                <w:rStyle w:val="RegText"/>
              </w:rPr>
              <w:t xml:space="preserve">5 марта в 06:35</w:t>
            </w:r>
            <w:br/>
            <w:r>
              <w:rPr>
                <w:rStyle w:val="RegText"/>
              </w:rPr>
              <w:t xml:space="preserve">6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 марта в 19:00, 3 марта в 15:00, 4 марта в 11:05, 5 марта в 07:05, 6 марта в 03:15</w:t>
            </w:r>
            <w:br/>
            <w:r>
              <w:rPr>
                <w:rStyle w:val="RegText"/>
              </w:rPr>
              <w:t xml:space="preserve">Виктор Лягин: 8 марта в 23:00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Дворец Морского министерства. Возрождение великой эпохи</w:t>
            </w:r>
            <w:br/>
            <w:br/>
            <w:r>
              <w:rPr/>
              <w:t xml:space="preserve">Отель де ла Марин (Дворец Морского министерства) — историческое здание, расположенное на площади Согласия в Париже, к востоку от Королевской улицы. Он был спроектирован и построен между 1757 и 1774 годами архитектором Анж-Жаком Габриэлем на недавно созданной площади, которая сначала называлась Place Louis XV – о его реставрации расскажут создатели фильма.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20:00</w:t>
            </w:r>
            <w:br/>
            <w:r>
              <w:rPr>
                <w:rStyle w:val="RegText"/>
              </w:rPr>
              <w:t xml:space="preserve">3 марта в 16:00</w:t>
            </w:r>
            <w:br/>
            <w:r>
              <w:rPr>
                <w:rStyle w:val="RegText"/>
              </w:rPr>
              <w:t xml:space="preserve">4 марта в 12:05</w:t>
            </w:r>
            <w:br/>
            <w:r>
              <w:rPr>
                <w:rStyle w:val="RegText"/>
              </w:rPr>
              <w:t xml:space="preserve">5 марта в 08:05</w:t>
            </w:r>
            <w:br/>
            <w:r>
              <w:rPr>
                <w:rStyle w:val="RegText"/>
              </w:rPr>
              <w:t xml:space="preserve">6 марта в 04:15</w:t>
            </w:r>
            <w:br/>
            <w:r>
              <w:rPr>
                <w:rStyle w:val="RegText"/>
              </w:rPr>
              <w:t xml:space="preserve">7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Земля</w:t>
            </w:r>
            <w:br/>
            <w:br/>
            <w:r>
              <w:rPr/>
              <w:t xml:space="preserve">Рассказ о формировании Российской Империи, СССР, а затем и современной России. Проект освещает ключевые этапы развития страны, прирост и потерю земель, исторические события, повлиявшие на территориально-политическую структуру России, а также сам территориальный и национальный принцип устройства нашего государства в разное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Рождение империи: 2 марта в 21:00, 3 марта в 17:00, 4 марта в 13:05, 5 марта в 09:05, 6 марта в 05:15, 7 марта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Гражданская война и её след в культурном наследии новых регионов: 2 марта в 22:05, 3 марта в 18:05, 4 марта в 14:10, 5 марта в 10:10, 6 марта в 06:20</w:t>
            </w:r>
            <w:br/>
            <w:r>
              <w:rPr>
                <w:rStyle w:val="RegText"/>
              </w:rPr>
              <w:t xml:space="preserve">Сталинская архитектура новых регионов: 6 марта в 22:55, 7 марта в 18:55, 8 марта в 15:05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Ледоколы войны</w:t>
            </w:r>
            <w:br/>
            <w:br/>
            <w:r>
              <w:rPr/>
              <w:t xml:space="preserve">В годы войны они стали настоящими тружениками и героями. Обороняли Ленинград, Одессу, Севастополь. Без них не обходилась ни одна навигация в Арктике. Они были нужны на трассах союзных конвоев, на важных направлениях Северного морского пути.Ледокол «Ермак». Он стал первым в мире. Арктический ледокол появился в России благодаря идее адмирала и ученого Степана Макарова покорить Арктику, а имя получил от самого Николая II. Ледокол «Ермак». Он давно уже списан на металл, но до сих пор хранится пианино – свидетель уникальной истории Вячеслава Смирнова, который отдал кораблю 30 лет и прошел непростой, но интересный путь от кочегара до капитана «Ермака». О боевых буднях, о вахте кочегаров, о подвигах экипажа корабля и его командира в годы войны - первая серия проекта «Ледоколы войны».Ледокол «Красин». Прославился на весь мир спасением арктической экспедиции Умберто Нобиле после крушения дирижабля «Италия» в районе Северного полюса. А еще в его бортовой журнал история впишет и затопление, и подъем со дна моря, и сопровождение союзных и внутренних конвоев в годы Великой Отечественной войны, непростой переход в Америку и возвращение к родным берегам длиною 885 дней. Он и сегодня на плаву. На набережной Лейтенанта Шмидта в Санкт-Петербурге расположился ледокол-музей «Красин».Ледокол «Иосиф Сталин». Его судьба не могла сложиться по-другому, имя обязывало быть лучшим ледоколом страны. Сначала он станет головным в новой серии ледоколов «проекта №51». Потом спасет застрявший в ледовых тисках корабль «Седов». И это станет сенсацией. А ледокол впишет в летопись покорения Арктики новый мировой рекорд восхождения к северным широтам, преодолев двухметровые льды. В годы войны он будет нести вахту на жизненно важной артерии - Северном морском пути, проводя союзные и наши конвои, за которыми вели охоту «волчьи стаи» подводных лодок германских Кригсмарине и торпедоносцы Люфтваффе. Подвиги ледокола с громким именем на борту - в очередном фильме проекта «Ледоколы войны».Ледокол «Анастас Микоян». Он совершил в годы войны кругосветное плавание – единственное в истории советского Военно-Морского флота. До 1958-го года все документы, связанные с беспрецедентным переходом советского ледокола «Анастас Микоян» были засекречены… Без вооружения,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пути. О трудностях, испытаниях и многочисленных препятствиях на пути корабля расскажут внучка его командира Сергея Сергеева Елена Калло и историк Николай Козлов. Они посвятили изучению истории корабля много времени и прольют свет на малоизвестные эпизоды боевой кругосветки героического ледокола «Анастас Микоян».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Ледокол &amp;quot;Ермак&amp;quot;. Первый в мире: 2 марта в 22:25, 3 марта в 18:25, 4 марта в 14:30, 5 марта в 10:30, 6 марта в 06:40, 7 марта в 02:40</w:t>
            </w:r>
            <w:br/>
            <w:r>
              <w:rPr>
                <w:rStyle w:val="RegText"/>
              </w:rPr>
              <w:t xml:space="preserve">&amp;quot;Красин&amp;quot;. Кругосветка 885: 3 марта в 22:25, 4 марта в 18:25, 5 марта в 14:25, 6 марта в 10:35, 7 марта в 06:40, 8 марта в 02:50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Моя Россия: Музыкальное путешествие</w:t>
            </w:r>
            <w:br/>
            <w:br/>
            <w:r>
              <w:rPr/>
              <w:t xml:space="preserve">Телеведущая и Мисс Вселенная Оксана Фёдорова путешествует по городам России, где жили и творили великие российские композиторы и музыканты. Вместе с ней мы открываем яркие, захватывающие, а порой малоизвестные факты из культурной жизни российских городов, знакомимся с местами музыкальной силы нашей большой страны и с людьми, которые сегодня продолжают традиции великих мастеров.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Курск: 2 марта в 23:10, 3 марта в 19:10, 4 марта в 15:15, 5 марта в 11:15, 6 марта в 07:25, 7 марта в 03:30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Ферма-дворец</w:t>
            </w:r>
            <w:br/>
            <w:br/>
            <w:r>
              <w:rPr/>
              <w:t xml:space="preserve">Фермерский дворец – один из уникальных памятников Петергофа. Он построен в 1831 году по проекту архитектора Адама Менеласа на территории собственной Ее Императорского величества Александры Федоровны даче «Александрия». Фермерский дворец стал местом принятия важнейших государственных решений. В 1979 году он вошёл в музейный комплекс Петергофа.26 мин. (2012)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Версаль — цена величия</w:t>
            </w:r>
            <w:br/>
            <w:br/>
            <w:r>
              <w:rPr/>
              <w:t xml:space="preserve">Создававшийся более 40 лет благодаря непрерывному строительству, Версаль скрывает некоторые из самых причудливых идей Людовика XIV. Растительный лабиринт, пещера, зверинец с экзотическими животными, мраморные ванны, частная королевская художественная галерея и другие интересные задумки.В реконструированных 3D-декорациях пышные драматические сцены изображают жизнь Короля-Солнца и некоторых его ближайших советников, таких как премьер-министр Кольбер или его доверенное лицо маркиз де Данжо.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20:00</w:t>
            </w:r>
            <w:br/>
            <w:r>
              <w:rPr>
                <w:rStyle w:val="RegText"/>
              </w:rPr>
              <w:t xml:space="preserve">4 марта в 16:05</w:t>
            </w:r>
            <w:br/>
            <w:r>
              <w:rPr>
                <w:rStyle w:val="RegText"/>
              </w:rPr>
              <w:t xml:space="preserve">5 марта в 12:05</w:t>
            </w:r>
            <w:br/>
            <w:r>
              <w:rPr>
                <w:rStyle w:val="RegText"/>
              </w:rPr>
              <w:t xml:space="preserve">6 марта в 08:15</w:t>
            </w:r>
            <w:br/>
            <w:r>
              <w:rPr>
                <w:rStyle w:val="RegText"/>
              </w:rPr>
              <w:t xml:space="preserve">7 марта в 04:20</w:t>
            </w:r>
            <w:br/>
            <w:r>
              <w:rPr>
                <w:rStyle w:val="RegText"/>
              </w:rPr>
              <w:t xml:space="preserve">8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Пётр I Великий: от Нарвы до Полтавы (1704-1709)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20:55</w:t>
            </w:r>
            <w:br/>
            <w:r>
              <w:rPr>
                <w:rStyle w:val="RegText"/>
              </w:rPr>
              <w:t xml:space="preserve">4 марта в 17:00</w:t>
            </w:r>
            <w:br/>
            <w:r>
              <w:rPr>
                <w:rStyle w:val="RegText"/>
              </w:rPr>
              <w:t xml:space="preserve">5 марта в 13:00</w:t>
            </w:r>
            <w:br/>
            <w:r>
              <w:rPr>
                <w:rStyle w:val="RegText"/>
              </w:rPr>
              <w:t xml:space="preserve">6 марта в 09:10</w:t>
            </w:r>
            <w:br/>
            <w:r>
              <w:rPr>
                <w:rStyle w:val="RegText"/>
              </w:rPr>
              <w:t xml:space="preserve">7 марта в 05:15</w:t>
            </w:r>
            <w:br/>
            <w:r>
              <w:rPr>
                <w:rStyle w:val="RegText"/>
              </w:rPr>
              <w:t xml:space="preserve">8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Восточный фронт</w:t>
            </w:r>
            <w:br/>
            <w:br/>
            <w:r>
              <w:rPr/>
              <w:t xml:space="preserve">В мае 1945 года советские солдаты и офицеры были уверены, что война закончилась, и мечтали о скорой встрече с родными. Однако некоторые подразделения советских войск были тайно переброшены из Европы на другой фронт — Дальний Восток для борьбы против Японской империи. Какие планы были у Японии на советские земли и по какой причине эти замыслы не осуществились? На что рассчитывали японцы после поражения своего союзника — Третьего рейха? И как советские полководцы нарушили эти планы?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Маньчжурская операция: 3 марта в 23:10, 4 марта в 19:10, 5 марта в 15:10, 6 марта в 11:20, 7 марта в 07:25, 8 марта в 03:35</w:t>
            </w:r>
            <w:br/>
            <w:r>
              <w:rPr>
                <w:rStyle w:val="RegText"/>
              </w:rPr>
              <w:t xml:space="preserve">Боевые действия на Корейском полуострове: 4 марта в 23:10, 5 марта в 19:10, 6 марта в 15:20, 7 марта в 11:25, 8 марта в 07:35</w:t>
            </w:r>
            <w:br/>
            <w:r>
              <w:rPr>
                <w:rStyle w:val="RegText"/>
              </w:rPr>
              <w:t xml:space="preserve">Освобождение Сахалина и Курильских островов: 5 марта в 23:10, 6 марта в 19:10, 7 марта в 15:15, 8 марта в 11:25</w:t>
            </w:r>
            <w:br/>
            <w:r>
              <w:rPr>
                <w:rStyle w:val="RegText"/>
              </w:rPr>
              <w:t xml:space="preserve">Предотвращённая война: 6 марта в 23:10, 7 марта в 19:10, 8 марта в 15:20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Померанцевое дерево. От Александра до Петра</w:t>
            </w:r>
            <w:br/>
            <w:br/>
            <w:r>
              <w:rPr/>
              <w:t xml:space="preserve">История дворцово-паркового ансамбля на южном берегу Финского залива – Ораниенбаума. Фильм о том, как владение Святейшего князя Александра Меншикова стало резиденцией Императора Петра III.26 мин. (2012)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Пётр I Великий: Второе посольство в Европу (1716-1717)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20:50</w:t>
            </w:r>
            <w:br/>
            <w:r>
              <w:rPr>
                <w:rStyle w:val="RegText"/>
              </w:rPr>
              <w:t xml:space="preserve">5 марта в 16:50</w:t>
            </w:r>
            <w:br/>
            <w:r>
              <w:rPr>
                <w:rStyle w:val="RegText"/>
              </w:rPr>
              <w:t xml:space="preserve">6 марта в 13:00</w:t>
            </w:r>
            <w:br/>
            <w:r>
              <w:rPr>
                <w:rStyle w:val="RegText"/>
              </w:rPr>
              <w:t xml:space="preserve">7 марта в 09:05</w:t>
            </w:r>
            <w:br/>
            <w:r>
              <w:rPr>
                <w:rStyle w:val="RegText"/>
              </w:rPr>
              <w:t xml:space="preserve">8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Финский фашизм. Забытый геноцид</w:t>
            </w:r>
            <w:br/>
            <w:br/>
            <w:r>
              <w:rPr/>
              <w:t xml:space="preserve">26 июня 1941 года Финляндия вступила в войну с СССР, через четыре месяца на территории Карело-Финской ССР появился первый концлагерь. Всего за годы оккупации их было построено 14. Узниками становилось в основном русское население республики.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Финляндия. Тысячи взрослых и детей умерли в застенках от болезней, голода и тяжёлой работы. Авторы фильма встретились с бывшими узниками, которые рассказали об издевательствах, через которые они прошли. Также историки дали оценку событиям, происходившим 80 лет назад, и объяснили, почему военные преступления не имеют срока давности.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21:45</w:t>
            </w:r>
            <w:br/>
            <w:r>
              <w:rPr>
                <w:rStyle w:val="RegText"/>
              </w:rPr>
              <w:t xml:space="preserve">5 марта в 17:45</w:t>
            </w:r>
            <w:br/>
            <w:r>
              <w:rPr>
                <w:rStyle w:val="RegText"/>
              </w:rPr>
              <w:t xml:space="preserve">6 марта в 13:55</w:t>
            </w:r>
            <w:br/>
            <w:r>
              <w:rPr>
                <w:rStyle w:val="RegText"/>
              </w:rPr>
              <w:t xml:space="preserve">7 марта в 10:00</w:t>
            </w:r>
            <w:br/>
            <w:r>
              <w:rPr>
                <w:rStyle w:val="RegText"/>
              </w:rPr>
              <w:t xml:space="preserve">8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Длань народного единства: 4 марта в 22:40, 5 марта в 18:40, 6 марта в 14:50, 7 марта в 10:55, 8 марта в 07:05</w:t>
            </w:r>
            <w:br/>
            <w:r>
              <w:rPr>
                <w:rStyle w:val="RegText"/>
              </w:rPr>
              <w:t xml:space="preserve">Подъем русского духа: 5 марта в 22:40, 6 марта в 18:40, 7 марта в 14:45, 8 марта в 10:55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История одной фотографии</w:t>
            </w:r>
            <w:br/>
            <w:br/>
            <w:r>
              <w:rPr/>
              <w:t xml:space="preserve">Фотография фиксирует момент жизни, в котором мы существуем, но который тут же становится историей и уже не принадлежит нам. Каждая программа цикла посвящена одной из старых фотографий, истории ее создания и увлекательному рассказу о том, что на ней запечатлено.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Хлеб, «Север» и кобальт</w:t>
            </w:r>
            <w:br/>
            <w:br/>
            <w:r>
              <w:rPr/>
              <w:t xml:space="preserve">Военная блокада Ленинграда немецкими, финскими и испанскими войсками с участием добровольцев из Северной Африки, Франции, Италии, Польши и других стран длилась с 8 сентября 1941 года по 27 января 1944 года — 872 дня. Все дальше от нас уходит война. Нам, живущим сейчас, непостижимо, как можно было выжить в тех условиях? И не просто выжить, но действовать, трудиться, изобретать, творить?Ответ всегда один – Вера, Надежда, Любовь... с ними человек достигает пределов своих возможностей. Мы живы благодаря им. Тем, кто умер — своей мученической смертью. Тем, кто выжил — своим подвигом.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20:55</w:t>
            </w:r>
            <w:br/>
            <w:r>
              <w:rPr>
                <w:rStyle w:val="RegText"/>
              </w:rPr>
              <w:t xml:space="preserve">6 марта в 17:05</w:t>
            </w:r>
            <w:br/>
            <w:r>
              <w:rPr>
                <w:rStyle w:val="RegText"/>
              </w:rPr>
              <w:t xml:space="preserve">7 марта в 13:10</w:t>
            </w:r>
            <w:br/>
            <w:r>
              <w:rPr>
                <w:rStyle w:val="RegText"/>
              </w:rPr>
              <w:t xml:space="preserve">8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Книжные аллеи. Адреса и строки А.С. Пушкина</w:t>
            </w:r>
            <w:br/>
            <w:br/>
            <w:r>
              <w:rPr/>
              <w:t xml:space="preserve">Документальный цикл, приуроченный к 225-летию со дня рождения А.С. Пушкина, знакомит с пушкинским Петербургом, с реальными историческими локациями, в которых поэт творил и создавал литературных героев.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22:00</w:t>
            </w:r>
            <w:br/>
            <w:r>
              <w:rPr>
                <w:rStyle w:val="RegText"/>
              </w:rPr>
              <w:t xml:space="preserve">6 марта в 18:10</w:t>
            </w:r>
            <w:br/>
            <w:r>
              <w:rPr>
                <w:rStyle w:val="RegText"/>
              </w:rPr>
              <w:t xml:space="preserve">7 марта в 14:10</w:t>
            </w:r>
            <w:br/>
            <w:r>
              <w:rPr>
                <w:rStyle w:val="RegText"/>
              </w:rPr>
              <w:t xml:space="preserve">8 марта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Померанцевое дерево. От Екатерины до Елены</w:t>
            </w:r>
            <w:br/>
            <w:br/>
            <w:r>
              <w:rPr/>
              <w:t xml:space="preserve">Продолжение истории дворцово-паркового ансамбля на южном берегу Финского залива – Ораниенбаума. Фильм расскажет о строительстве Собственной дачи Императрицы Екатерины II в стиле рококо, а также о периоде владения поместьем великой княгиней Еленой Павловной.26 мин. (2012)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Освобождение: решающие битвы</w:t>
            </w:r>
            <w:br/>
            <w:br/>
            <w:r>
              <w:rPr/>
              <w:t xml:space="preserve">1944 год. После серии удачных операций под Сталинградом, на Курской Дуге и в Левобережной Украине, Красная Армия занимает выгодные рубежи на Днепре. Но противник еще силен. Он удерживает значительную часть территории Советского Союза. И в Берлине, и в Москве 1944 год считают переломным, а потому максимально используют все мобилизационные ресурсы и возможности военно-промышленного комплекса. Однако по сравнению с 1941 годом ситуация кардинально изменилась. Гитлер укрепляет оборону.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Украины, Крыма, Белоруссии, Прибалтики и выходу к границам СССР. На что пойдет Гитлер, чтобы сохранить захваченные территории? Какие нестандартные решения примет советское командование, чтобы разгромить врага?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Катуков против Манштейна. На острие удара: 6 марта в 20:00, 7 марта в 16:00, 8 марта в 12:10</w:t>
            </w:r>
            <w:br/>
            <w:r>
              <w:rPr>
                <w:rStyle w:val="RegText"/>
              </w:rPr>
              <w:t xml:space="preserve">Ватутин против Манштейна. Огненный рейд: 7 марта в 20:00, 8 марта в 16:10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Пётр I Великий: Дело царевича Алексея (1718)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20:45</w:t>
            </w:r>
            <w:br/>
            <w:r>
              <w:rPr>
                <w:rStyle w:val="RegText"/>
              </w:rPr>
              <w:t xml:space="preserve">7 марта в 16:45</w:t>
            </w:r>
            <w:br/>
            <w:r>
              <w:rPr>
                <w:rStyle w:val="RegText"/>
              </w:rPr>
              <w:t xml:space="preserve">8 марта в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Уроки Нюрнберга</w:t>
            </w:r>
            <w:br/>
            <w:br/>
            <w:r>
              <w:rPr/>
              <w:t xml:space="preserve">В документальных «уроках» предпринята попытка просто и доступно изложить перипетии масштабного политического и военного конфликта, развеять мифы и расставить важнейшие исторические акценты. Фильмы рассчитаны на самую широкую аудиторию, включая школьников, и знакомят зрителей не только с ходом международного военного трибунала, его значением для мировой истории, но и рассказывают о страшных последствиях нацизма, злодеяниях, совершенных последователями гитлеровского режима, судьбах реальных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Суд народов: 6 марта в 21:40, 7 марта в 17:40, 8 марта в 13:50</w:t>
            </w:r>
            <w:br/>
            <w:r>
              <w:rPr>
                <w:rStyle w:val="RegText"/>
              </w:rPr>
              <w:t xml:space="preserve">Агрессивная война: 7 марта в 21:40, 8 марта в 17:50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8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Варфоломеевский Петергоф</w:t>
            </w:r>
            <w:br/>
            <w:br/>
            <w:r>
              <w:rPr/>
              <w:t xml:space="preserve">Фильм о выдающихся и бесподобных произведениях архитектуры, созданных во всемирно известном музее-заповеднике «Петергоф» прославленным итальянским зодчим Бартоломео Растрелли.26 мин. (2011)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9" o:title=""/>
                </v:shape>
              </w:pict>
            </w:r>
            <w:r>
              <w:rPr>
                <w:rStyle w:val="BoldText"/>
              </w:rPr>
              <w:t xml:space="preserve">Пётр I Великий: По другую сторону Северной войны (1710-1723)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20:40</w:t>
            </w:r>
            <w:br/>
            <w:r>
              <w:rPr>
                <w:rStyle w:val="RegText"/>
              </w:rPr>
              <w:t xml:space="preserve">8 марта в 16:55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0" o:title=""/>
                </v:shape>
              </w:pict>
            </w:r>
            <w:r>
              <w:rPr>
                <w:rStyle w:val="BoldText"/>
              </w:rPr>
              <w:t xml:space="preserve">Дело Романовых. Следствием установлено...</w:t>
            </w:r>
            <w:br/>
            <w:br/>
            <w:r>
              <w:rPr/>
              <w:t xml:space="preserve">Эксклюзивный рассказ о расследовании убийства царской семьи, венцом которого должен стать окончательный ответ на вопрос: являются ли останки, найденные три десятилетия назад в Поросенковом логу, телами царской семьи и их слуг?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23:00</w:t>
            </w:r>
            <w:br/>
            <w:r>
              <w:rPr>
                <w:rStyle w:val="RegText"/>
              </w:rPr>
              <w:t xml:space="preserve">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1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Белая Роза Петергофа</w:t>
            </w:r>
            <w:br/>
            <w:br/>
            <w:r>
              <w:rPr/>
              <w:t xml:space="preserve">Этот фильм повествует об истории памятников мировой архитектуры и дворцово-паркового искусства музея-заповедника «Петергоф», а также о дворце-коттедже и парке Александрия, подаренных государем Николаем I своей жене Александре Федоровне.26 мин. (2011)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2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3" o:title=""/>
                </v:shape>
              </w:pict>
            </w:r>
            <w:r>
              <w:rPr>
                <w:rStyle w:val="BoldText"/>
              </w:rPr>
              <w:t xml:space="preserve">Тайное становится явным</w:t>
            </w:r>
            <w:br/>
            <w:br/>
            <w:r>
              <w:rPr/>
              <w:t xml:space="preserve">Необычайные подробности и удивительные факты из достоверных источников – Павел Любимцев раскрывает секреты, которые веками хранились за семью печатями: причины великих свершений, судьбоносных событий и подробности жизни творцов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Кто назначил Ван Гога непризнанным гением?: 8 марта в 22:45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5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5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8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9" w:history="1">
        <w:r>
          <w:rPr>
            <w:u w:val="single"/>
          </w:rPr>
          <w:t xml:space="preserve">www.red-media.ru</w:t>
        </w:r>
      </w:hyperlink>
    </w:p>
    <w:sectPr>
      <w:footerReference w:type="default" r:id="rId6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image" Target="media/section_image42.jpg"/><Relationship Id="rId49" Type="http://schemas.openxmlformats.org/officeDocument/2006/relationships/image" Target="media/section_image43.jpg"/><Relationship Id="rId50" Type="http://schemas.openxmlformats.org/officeDocument/2006/relationships/image" Target="media/section_image44.jpg"/><Relationship Id="rId51" Type="http://schemas.openxmlformats.org/officeDocument/2006/relationships/image" Target="media/section_image45.jpg"/><Relationship Id="rId52" Type="http://schemas.openxmlformats.org/officeDocument/2006/relationships/image" Target="media/section_image46.jpg"/><Relationship Id="rId53" Type="http://schemas.openxmlformats.org/officeDocument/2006/relationships/image" Target="media/section_image47.jpg"/><Relationship Id="rId54" Type="http://schemas.openxmlformats.org/officeDocument/2006/relationships/hyperlink" Target="mailto:SokolovaAR@red-media.ru" TargetMode="External"/><Relationship Id="rId55" Type="http://schemas.openxmlformats.org/officeDocument/2006/relationships/hyperlink" Target="https://vk.com/redmediatv" TargetMode="External"/><Relationship Id="rId56" Type="http://schemas.openxmlformats.org/officeDocument/2006/relationships/hyperlink" Target="https://ok.ru/group/63145683452079" TargetMode="External"/><Relationship Id="rId57" Type="http://schemas.openxmlformats.org/officeDocument/2006/relationships/hyperlink" Target="https://t.me/redmediatv" TargetMode="External"/><Relationship Id="rId58" Type="http://schemas.openxmlformats.org/officeDocument/2006/relationships/hyperlink" Target="http://www.365days.ru" TargetMode="External"/><Relationship Id="rId59" Type="http://schemas.openxmlformats.org/officeDocument/2006/relationships/hyperlink" Target="http://www.red-media.ru" TargetMode="External"/><Relationship Id="rId6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2026-03-03T14:31:47+00:00</dcterms:created>
  <dcterms:modified xsi:type="dcterms:W3CDTF">2026-03-03T14:31:47+00:00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