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Ричард Львиное Сердце: 8 июня в 00:00</w:t>
            </w:r>
            <w:br/>
            <w:r>
              <w:rPr>
                <w:rStyle w:val="RegText"/>
              </w:rPr>
              <w:t xml:space="preserve">Вобан. Король и крепости: 10 июня в 20:00, 11 июня в 16:00, 13 июня в 08:00, 14 июня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Операция «Украина». Американский след</w:t>
            </w:r>
            <w:br/>
            <w:br/>
            <w:r>
              <w:rPr/>
              <w:t xml:space="preserve">В XXI веке нацизм стал основной идеологией целого государства — Украины. Как это произошло? Во время Великой Отечественной войны этому способствовал Третий рейх, после — ЦРУ. Десятки лет с помощью американской разведки украинские националисты укреплялись и самыми зверскими методами пытались расширить своё влияние. Какие антисоветские операции готовили США на Украине? Как внедряли в стране своих агентов влияния и спонсировали русофобские образовательные программы? И что в итоге привело к государственному перевороту 2014 года и кровавой бойне на Донбассе?</w:t>
            </w:r>
          </w:p>
        </w:tc>
      </w:tr>
      <w:tr>
        <w:trPr/>
        <w:tc>
          <w:tcPr>
            <w:tcW w:w="100" w:type="dxa"/>
          </w:tcPr>
          <w:p>
            <w:pPr>
              <w:pStyle w:val="pStyle"/>
            </w:pPr>
            <w:br/>
            <w:r>
              <w:rPr>
                <w:rStyle w:val="BoldText"/>
              </w:rPr>
              <w:t xml:space="preserve">Смотрите в эфире:</w:t>
            </w:r>
            <w:br/>
            <w:br/>
            <w:r>
              <w:rPr>
                <w:rStyle w:val="RegText"/>
              </w:rPr>
              <w:t xml:space="preserve">8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Война за польское наследство: 8 июня в 03:05</w:t>
            </w:r>
            <w:br/>
            <w:r>
              <w:rPr>
                <w:rStyle w:val="RegText"/>
              </w:rPr>
              <w:t xml:space="preserve">Русско-персидская война: 8 июня в 23:00, 9 июня в 19:00, 10 июня в 15:00, 11 июня в 11:00, 12 июня в 07:00, 13 июня в 03:00</w:t>
            </w:r>
            <w:br/>
            <w:r>
              <w:rPr>
                <w:rStyle w:val="RegText"/>
              </w:rPr>
              <w:t xml:space="preserve">Русско-шведская война: 9 июня в 22:55, 10 июня в 18:55, 11 июня в 14:55, 13 июня в 06:55, 14 июня в 02:55</w:t>
            </w:r>
            <w:br/>
            <w:r>
              <w:rPr>
                <w:rStyle w:val="RegText"/>
              </w:rPr>
              <w:t xml:space="preserve">Русско-турецкая война 1806-1812 годов: 10 июня в 23:05, 11 июня в 19:05, 13 июня в 11:05, 14 июня в 07:05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Внезапное нападение: 8 июня в 04:00, 9 июня в 00:00</w:t>
            </w:r>
            <w:br/>
            <w:r>
              <w:rPr>
                <w:rStyle w:val="RegText"/>
              </w:rPr>
              <w:t xml:space="preserve">Вставай, страна огромная: 11 июня в 20:00, 13 июня в 12:00, 14 июня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8 июня в 05:00, 06:20</w:t>
            </w:r>
            <w:br/>
            <w:r>
              <w:rPr>
                <w:rStyle w:val="RegText"/>
              </w:rPr>
              <w:t xml:space="preserve">9 июня в 01:05, 02:20</w:t>
            </w:r>
            <w:br/>
            <w:r>
              <w:rPr>
                <w:rStyle w:val="RegText"/>
              </w:rPr>
              <w:t xml:space="preserve">11 июня в 21:00</w:t>
            </w:r>
            <w:br/>
            <w:r>
              <w:rPr>
                <w:rStyle w:val="RegText"/>
              </w:rPr>
              <w:t xml:space="preserve">13 июня в 13:00</w:t>
            </w:r>
            <w:br/>
            <w:r>
              <w:rPr>
                <w:rStyle w:val="RegText"/>
              </w:rPr>
              <w:t xml:space="preserve">14 июня в 09:00, 21:00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Агния Барто. Найти человека</w:t>
            </w:r>
            <w:br/>
            <w:br/>
            <w:r>
              <w:rPr/>
              <w:t xml:space="preserve">В середине прошлого века название программы радиостанции «Маяк» «Найти человека» знали все, кто искал потерянных во время войны родственников. Можно сказать, что знала вся страна. Потому что все слушали и сопереживали. Ведь дело касалось маленьких детей, потерявшихся без документов. Некоторые были так малы, что не помнили даже своего имени. Казалось бы, надежды найти свою семью у таких детей не было. Но детский поэт Агния Львовна Барто совершила почти невозможное! Она создала на радио специальную программу и начала поиск. Не очень верила в успех, но всё же, очень на него рассчитывала. Благодаря Агнии Барто и её программе «Найти человека», воссоединилась почти тысяча семей.Фильм «Агния Барто. Найти человека» рассказывает пронзительные истории детей, нашедших свои семьи, а также о судьбе детского поэта Агнии Львовны Барто, воссоединившей родных людей, подарившей им настоящее чудо.</w:t>
            </w:r>
          </w:p>
        </w:tc>
      </w:tr>
      <w:tr>
        <w:trPr/>
        <w:tc>
          <w:tcPr>
            <w:tcW w:w="100" w:type="dxa"/>
          </w:tcPr>
          <w:p>
            <w:pPr>
              <w:pStyle w:val="pStyle"/>
            </w:pPr>
            <w:br/>
            <w:r>
              <w:rPr>
                <w:rStyle w:val="BoldText"/>
              </w:rPr>
              <w:t xml:space="preserve">Смотрите в эфире:</w:t>
            </w:r>
            <w:br/>
            <w:br/>
            <w:r>
              <w:rPr>
                <w:rStyle w:val="RegText"/>
              </w:rPr>
              <w:t xml:space="preserve">8 июня в 05:50</w:t>
            </w:r>
            <w:br/>
            <w:r>
              <w:rPr>
                <w:rStyle w:val="RegText"/>
              </w:rPr>
              <w:t xml:space="preserve">9 июня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8 июня в 07:05, 11:05, 15:05, 19:05</w:t>
            </w:r>
            <w:br/>
            <w:r>
              <w:rPr>
                <w:rStyle w:val="RegText"/>
              </w:rPr>
              <w:t xml:space="preserve">9 июня в 03:05, 07:05, 11:05, 15:05</w:t>
            </w:r>
            <w:br/>
            <w:r>
              <w:rPr>
                <w:rStyle w:val="RegText"/>
              </w:rPr>
              <w:t xml:space="preserve">10 июня в 03:05, 07:05, 11:05</w:t>
            </w:r>
            <w:br/>
            <w:r>
              <w:rPr>
                <w:rStyle w:val="RegText"/>
              </w:rPr>
              <w:t xml:space="preserve">11 июня в 03:05, 07:05, 23:05</w:t>
            </w:r>
            <w:br/>
            <w:r>
              <w:rPr>
                <w:rStyle w:val="RegText"/>
              </w:rPr>
              <w:t xml:space="preserve">12 июня в 03:05</w:t>
            </w:r>
            <w:br/>
            <w:r>
              <w:rPr>
                <w:rStyle w:val="RegText"/>
              </w:rPr>
              <w:t xml:space="preserve">13 июня в 15:05, 23:05</w:t>
            </w:r>
            <w:br/>
            <w:r>
              <w:rPr>
                <w:rStyle w:val="RegText"/>
              </w:rPr>
              <w:t xml:space="preserve">14 июня в 11:05, 19:05, 23:05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Посмертие Альберта Бенуа</w:t>
            </w:r>
            <w:br/>
            <w:br/>
            <w:r>
              <w:rPr/>
              <w:t xml:space="preserve">Все знают художника, историка искусств, автора «Воспоминаний» Александра Николаевича Бенуа. Но мало кто знает его старшего брата. А между тем, Альберт Николаевич Бенуа — академик, мастер акварельной живописи, человек высокой культуры, для которого искусство было превыше всего. Он не оставил воспоминаний, но фильм воссоздает жизнь художника по его мимолетным впечатлениям, рассыпанным в письмах и акварелях. Фильм снимался в Санкт-Петербурге, где герой родился и жил до 72 лет, и во Франции, где он умер в 1936 году.</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9 июня в 04:00</w:t>
            </w:r>
            <w:br/>
            <w:r>
              <w:rPr>
                <w:rStyle w:val="RegText"/>
              </w:rPr>
              <w:t xml:space="preserve">10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8 июня в 08:55</w:t>
            </w:r>
            <w:br/>
            <w:r>
              <w:rPr>
                <w:rStyle w:val="RegText"/>
              </w:rPr>
              <w:t xml:space="preserve">9 июня в 04:55</w:t>
            </w:r>
            <w:br/>
            <w:r>
              <w:rPr>
                <w:rStyle w:val="RegText"/>
              </w:rPr>
              <w:t xml:space="preserve">10 июня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8 июня в 09:25</w:t>
            </w:r>
            <w:br/>
            <w:r>
              <w:rPr>
                <w:rStyle w:val="RegText"/>
              </w:rPr>
              <w:t xml:space="preserve">9 июня в 14:15</w:t>
            </w:r>
            <w:br/>
            <w:r>
              <w:rPr>
                <w:rStyle w:val="RegText"/>
              </w:rPr>
              <w:t xml:space="preserve">10 июня в 01:25, 21:55</w:t>
            </w:r>
            <w:br/>
            <w:r>
              <w:rPr>
                <w:rStyle w:val="RegText"/>
              </w:rPr>
              <w:t xml:space="preserve">11 июня в 17:55</w:t>
            </w:r>
            <w:br/>
            <w:r>
              <w:rPr>
                <w:rStyle w:val="RegText"/>
              </w:rPr>
              <w:t xml:space="preserve">13 июня в 09:55</w:t>
            </w:r>
            <w:br/>
            <w:r>
              <w:rPr>
                <w:rStyle w:val="RegText"/>
              </w:rPr>
              <w:t xml:space="preserve">14 июня в 05:55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Морские сражения. Григорий Щедрин. Огненная кругосветка</w:t>
            </w:r>
            <w:br/>
            <w:br/>
            <w:r>
              <w:rPr/>
              <w:t xml:space="preserve">Лето 1942 года. Военно-морские силы Германии, Кригсмарине, постоянно атакуют советские корабли и конвои союзников на коммуникациях от Мурманска до Новой земли. Уничтожают десятки транспортов с танками, самолетами, боеприпасами и медикаментами для Красной армии. Советский Северный флот в тот период не обладал достаточной мощью, чтобы эффективно противостоять нападениям противника, поэтому в конце сентября 1942 года Нарком ВМФ Николай Кузнецов отдал приказ задействовать шесть подлодок с Тихоокеанского флота. В число этих лодок вошла и С-56 Григория Щедрина - выдающегося героя-подводника. Но такого длительного перехода в истории подводного флота еще не бывало. Осуществить подобный поход крайне сложно даже в мирное время, а тем более сейчас, когда везде действуют Кригсмарине и их союзники-японцы.Как экипажам подлодок Тихоокеанского флота удалось преодолеть долгий, неизвестный маршрут фактически под прицелом противника? Почему в северных морях немецкие подлодки устроили настоящую охоту именно за субмариной С-56?</w:t>
            </w:r>
          </w:p>
        </w:tc>
      </w:tr>
      <w:tr>
        <w:trPr/>
        <w:tc>
          <w:tcPr>
            <w:tcW w:w="100" w:type="dxa"/>
          </w:tcPr>
          <w:p>
            <w:pPr>
              <w:pStyle w:val="pStyle"/>
            </w:pPr>
            <w:br/>
            <w:r>
              <w:rPr>
                <w:rStyle w:val="BoldText"/>
              </w:rPr>
              <w:t xml:space="preserve">Смотрите в эфире:</w:t>
            </w:r>
            <w:br/>
            <w:br/>
            <w:r>
              <w:rPr>
                <w:rStyle w:val="RegText"/>
              </w:rPr>
              <w:t xml:space="preserve">8 июня в 09:35</w:t>
            </w:r>
            <w:br/>
            <w:r>
              <w:rPr>
                <w:rStyle w:val="RegText"/>
              </w:rPr>
              <w:t xml:space="preserve">9 июня в 05:35</w:t>
            </w:r>
            <w:br/>
            <w:r>
              <w:rPr>
                <w:rStyle w:val="RegText"/>
              </w:rPr>
              <w:t xml:space="preserve">10 июня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Мечников: повелитель иммунитета: 8 июня в 10:20, 9 июня в 06:20, 10 июня в 02:20</w:t>
            </w:r>
            <w:br/>
            <w:r>
              <w:rPr>
                <w:rStyle w:val="RegText"/>
              </w:rPr>
              <w:t xml:space="preserve">Судьба человека и писателя Шолохова: 8 июня в 14:20, 9 июня в 10:20, 10 июня в 06:20, 11 июня в 02:20</w:t>
            </w:r>
            <w:br/>
            <w:r>
              <w:rPr>
                <w:rStyle w:val="RegText"/>
              </w:rPr>
              <w:t xml:space="preserve">Новосёлов: &amp;quot;сэр графен&amp;quot;: 8 июня в 18:20, 9 июня в 14:20, 10 июня в 10:20, 11 июня в 06:20, 12 июня в 02:20</w:t>
            </w:r>
            <w:br/>
            <w:r>
              <w:rPr>
                <w:rStyle w:val="RegText"/>
              </w:rPr>
              <w:t xml:space="preserve">Прохоров и Басов: лазерный дуэт: 12 июня в 22:20, 13 июня в 18:20, 14 июня в 14:25</w:t>
            </w:r>
            <w:br/>
            <w:r>
              <w:rPr>
                <w:rStyle w:val="RegText"/>
              </w:rPr>
              <w:t xml:space="preserve">Гинзбург и Абрикосов: СВЕРХпроводники в мир будущего: 13 июня в 22:20, 14 июня в 18:20</w:t>
            </w:r>
            <w:br/>
            <w:r>
              <w:rPr>
                <w:rStyle w:val="RegText"/>
              </w:rPr>
              <w:t xml:space="preserve">Гении вне конкурса: 14 июня в 22:20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8 июня в 12:00, 12:55</w:t>
            </w:r>
            <w:br/>
            <w:r>
              <w:rPr>
                <w:rStyle w:val="RegText"/>
              </w:rPr>
              <w:t xml:space="preserve">9 июня в 08:00, 08:55</w:t>
            </w:r>
            <w:br/>
            <w:r>
              <w:rPr>
                <w:rStyle w:val="RegText"/>
              </w:rPr>
              <w:t xml:space="preserve">10 июня в 04:00, 04:55</w:t>
            </w:r>
            <w:br/>
            <w:r>
              <w:rPr>
                <w:rStyle w:val="RegText"/>
              </w:rPr>
              <w:t xml:space="preserve">11 июня в 00:00, 00:55</w:t>
            </w:r>
            <w:br/>
            <w:r>
              <w:rPr>
                <w:rStyle w:val="RegText"/>
              </w:rPr>
              <w:t xml:space="preserve">13 июня в 20:00, 20:55</w:t>
            </w:r>
            <w:br/>
            <w:r>
              <w:rPr>
                <w:rStyle w:val="RegText"/>
              </w:rPr>
              <w:t xml:space="preserve">14 июня в 16:00, 17:00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Лев Зенкевич: 8 июня в 13:55, 9 июня в 09:55, 10 июня в 05:55, 11 июня в 01:55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Щит и меч: легенды госбезопасности</w:t>
            </w:r>
            <w:br/>
            <w:br/>
            <w:r>
              <w:rPr/>
              <w:t xml:space="preserve">Работа органов госбезопасности не видна обычному человеку, но именно в руках их сотрудников покой наших граждан. Неизвестные подробности легендарных операций и уникальные судьбы в цикле документальных фильмов.</w:t>
            </w:r>
          </w:p>
        </w:tc>
      </w:tr>
      <w:tr>
        <w:trPr/>
        <w:tc>
          <w:tcPr>
            <w:tcW w:w="100" w:type="dxa"/>
          </w:tcPr>
          <w:p>
            <w:pPr>
              <w:pStyle w:val="pStyle"/>
            </w:pPr>
            <w:br/>
            <w:r>
              <w:rPr>
                <w:rStyle w:val="BoldText"/>
              </w:rPr>
              <w:t xml:space="preserve">Смотрите в эфире:</w:t>
            </w:r>
            <w:br/>
            <w:br/>
            <w:r>
              <w:rPr>
                <w:rStyle w:val="RegText"/>
              </w:rPr>
              <w:t xml:space="preserve">Крым-41: дело Багеровского рва: 8 июня в 16:00, 9 июня в 12:00, 10 июня в 08:00, 11 июня в 04:00, 12 июня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Я найду тебя, отец</w:t>
            </w:r>
            <w:br/>
            <w:br/>
            <w:r>
              <w:rPr/>
              <w:t xml:space="preserve">Фильм рассказывает историю гражданки Австрии Элеоноры Дюпуи, которая почти тридцать лет ищет в России семью своего отца — красноармейца. Её родители повстречались в Нижней Австрии в 1945 году, и Элеонора никогда не была знакома со своим отцом.</w:t>
            </w:r>
          </w:p>
        </w:tc>
      </w:tr>
      <w:tr>
        <w:trPr/>
        <w:tc>
          <w:tcPr>
            <w:tcW w:w="100" w:type="dxa"/>
          </w:tcPr>
          <w:p>
            <w:pPr>
              <w:pStyle w:val="pStyle"/>
            </w:pPr>
            <w:br/>
            <w:r>
              <w:rPr>
                <w:rStyle w:val="BoldText"/>
              </w:rPr>
              <w:t xml:space="preserve">Смотрите в эфире:</w:t>
            </w:r>
            <w:br/>
            <w:br/>
            <w:r>
              <w:rPr>
                <w:rStyle w:val="RegText"/>
              </w:rPr>
              <w:t xml:space="preserve">8 июня в 16:45</w:t>
            </w:r>
            <w:br/>
            <w:r>
              <w:rPr>
                <w:rStyle w:val="RegText"/>
              </w:rPr>
              <w:t xml:space="preserve">9 июня в 12:45</w:t>
            </w:r>
            <w:br/>
            <w:r>
              <w:rPr>
                <w:rStyle w:val="RegText"/>
              </w:rPr>
              <w:t xml:space="preserve">10 июня в 08:45</w:t>
            </w:r>
            <w:br/>
            <w:r>
              <w:rPr>
                <w:rStyle w:val="RegText"/>
              </w:rPr>
              <w:t xml:space="preserve">11 июня в 04:45</w:t>
            </w:r>
            <w:br/>
            <w:r>
              <w:rPr>
                <w:rStyle w:val="RegText"/>
              </w:rPr>
              <w:t xml:space="preserve">12 июня в 00:45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16:00</w:t>
            </w:r>
            <w:br/>
            <w:r>
              <w:rPr>
                <w:rStyle w:val="RegText"/>
              </w:rPr>
              <w:t xml:space="preserve">10 июня в 12:00</w:t>
            </w:r>
            <w:br/>
            <w:r>
              <w:rPr>
                <w:rStyle w:val="RegText"/>
              </w:rPr>
              <w:t xml:space="preserve">11 июня в 08:00</w:t>
            </w:r>
            <w:br/>
            <w:r>
              <w:rPr>
                <w:rStyle w:val="RegText"/>
              </w:rPr>
              <w:t xml:space="preserve">12 июня в 04:00</w:t>
            </w:r>
            <w:br/>
            <w:r>
              <w:rPr>
                <w:rStyle w:val="RegText"/>
              </w:rPr>
              <w:t xml:space="preserve">13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Земля</w:t>
            </w:r>
            <w:br/>
            <w:br/>
            <w:r>
              <w:rPr/>
              <w:t xml:space="preserve">Рассказ о формировании Российской Империи, СССР, а затем и современной России. Проект освещает ключевые этапы развития страны, прирост и потерю земель, исторические события, повлиявшие на территориально-политическую структуру России, а также сам территориальный и национальный принцип устройства нашего государства в разное время.</w:t>
            </w:r>
          </w:p>
        </w:tc>
      </w:tr>
      <w:tr>
        <w:trPr/>
        <w:tc>
          <w:tcPr>
            <w:tcW w:w="100" w:type="dxa"/>
          </w:tcPr>
          <w:p>
            <w:pPr>
              <w:pStyle w:val="pStyle"/>
            </w:pPr>
            <w:br/>
            <w:r>
              <w:rPr>
                <w:rStyle w:val="BoldText"/>
              </w:rPr>
              <w:t xml:space="preserve">Смотрите в эфире:</w:t>
            </w:r>
            <w:br/>
            <w:br/>
            <w:r>
              <w:rPr>
                <w:rStyle w:val="RegText"/>
              </w:rPr>
              <w:t xml:space="preserve">Рождение империи: 8 июня в 21:00, 9 июня в 16:55, 10 июня в 12:55, 11 июня в 08:55, 12 июня в 04:55, 13 июня в 00:55</w:t>
            </w:r>
            <w:br/>
            <w:r>
              <w:rPr>
                <w:rStyle w:val="RegText"/>
              </w:rPr>
              <w:t xml:space="preserve">Крушение империи: 9 июня в 21:00, 10 июня в 17:00, 11 июня в 13:00, 13 июня в 05:00, 14 июня в 01:00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Кондратий Рылеев. Последнее письмо</w:t>
            </w:r>
            <w:br/>
            <w:br/>
            <w:r>
              <w:rPr/>
              <w:t xml:space="preserve">До конца XIX века будет ходить в списках последнее письмо Кондратия Рылеева. До конца Российской Империи декабристы останутся для части общества страдальцами и мучениками. В ХХ веке они станут однозначными героями, которым будут отданы все почести и слава. А в XXI веке отношение к событиям на Сенатской площади стали пересматриваться и истолковываться по-разному.</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9 июня в 18:00</w:t>
            </w:r>
            <w:br/>
            <w:r>
              <w:rPr>
                <w:rStyle w:val="RegText"/>
              </w:rPr>
              <w:t xml:space="preserve">10 июня в 14:00</w:t>
            </w:r>
            <w:br/>
            <w:r>
              <w:rPr>
                <w:rStyle w:val="RegText"/>
              </w:rPr>
              <w:t xml:space="preserve">11 июня в 10:00</w:t>
            </w:r>
            <w:br/>
            <w:r>
              <w:rPr>
                <w:rStyle w:val="RegText"/>
              </w:rPr>
              <w:t xml:space="preserve">12 июня в 06:00</w:t>
            </w:r>
            <w:br/>
            <w:r>
              <w:rPr>
                <w:rStyle w:val="RegText"/>
              </w:rPr>
              <w:t xml:space="preserve">13 июня в 02:00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Боевые знамёна Отечества</w:t>
            </w:r>
            <w:br/>
            <w:br/>
            <w:r>
              <w:rPr/>
              <w:t xml:space="preserve">Документальный цикл посвящен истории русских, советских и российских знамен, которые вдохновляли воинов Отечества на подвиги и мужество в военных сражениях, начиная с XVIII века по сегодняшнюю пору.</w:t>
            </w:r>
          </w:p>
        </w:tc>
      </w:tr>
      <w:tr>
        <w:trPr/>
        <w:tc>
          <w:tcPr>
            <w:tcW w:w="100" w:type="dxa"/>
          </w:tcPr>
          <w:p>
            <w:pPr>
              <w:pStyle w:val="pStyle"/>
            </w:pPr>
            <w:br/>
            <w:r>
              <w:rPr>
                <w:rStyle w:val="BoldText"/>
              </w:rPr>
              <w:t xml:space="preserve">Смотрите в эфире:</w:t>
            </w:r>
            <w:br/>
            <w:br/>
            <w:r>
              <w:rPr>
                <w:rStyle w:val="RegText"/>
              </w:rPr>
              <w:t xml:space="preserve">Северная война: 8 июня в 22:45, 9 июня в 18:45, 10 июня в 14:45, 11 июня в 10:45, 12 июня в 06:45, 13 июня в 02:45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У истоков русской археологии</w:t>
            </w:r>
            <w:br/>
            <w:br/>
            <w:r>
              <w:rPr/>
              <w:t xml:space="preserve">Фильм посвящен одному из основателей российской археологической науки, первооткрывателю археологических культур и памятников, создателю Государственного исторического музея – Алексею Сергеевичу Уварову. В отличие от своего отца, который строил карьеру государственного деятеля, он выбрал судьбу ученого. Вклад графа Уварова в становление и развитие археологии и исторической науки значителен. В фильме представлены результаты работы графа Уварова: его публикации, находки с его археологических работ, предметы из его фамильной коллекции, и главное его достижение – экспозиция Государственного исторического музея.</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16:00</w:t>
            </w:r>
            <w:br/>
            <w:r>
              <w:rPr>
                <w:rStyle w:val="RegText"/>
              </w:rPr>
              <w:t xml:space="preserve">11 июня в 12:00</w:t>
            </w:r>
            <w:br/>
            <w:r>
              <w:rPr>
                <w:rStyle w:val="RegText"/>
              </w:rPr>
              <w:t xml:space="preserve">13 июня в 04:00</w:t>
            </w:r>
            <w:br/>
            <w:r>
              <w:rPr>
                <w:rStyle w:val="RegText"/>
              </w:rPr>
              <w:t xml:space="preserve">14 июня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#неумереннаяоппозиция. Фильм второй: 9 июня в 22:00, 10 июня в 18:00, 11 июня в 14:00, 13 июня в 06:00, 14 июня в 02:00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Операция «Украина». Преступление без наказания</w:t>
            </w:r>
            <w:br/>
            <w:br/>
            <w:r>
              <w:rPr/>
              <w:t xml:space="preserve">Поджог Дома профсоюзов в Одессе, зачистки в Днепропетровске и уличные бои в Мариуполе. Ещё в 2014 году украинские националистические батальоны совершали преступления, за которые не ответили до сих пор. А с началом «контртеррористической операции» против юго-восточных регионов Украины, которые отказались признать государственный переворот, на мирные города посыпались бомбы. Вину за это Киев пытался переложить на Москву. Почему такое стало возможным и кто стоял за батальонами националистов, занимался их обучением и вооружением?</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11 июня в 18:05</w:t>
            </w:r>
            <w:br/>
            <w:r>
              <w:rPr>
                <w:rStyle w:val="RegText"/>
              </w:rPr>
              <w:t xml:space="preserve">13 июня в 10:05</w:t>
            </w:r>
            <w:br/>
            <w:r>
              <w:rPr>
                <w:rStyle w:val="RegText"/>
              </w:rPr>
              <w:t xml:space="preserve">14 июня в 06:05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Сквозь времена: Усадьба Остафьево - русский Парнас</w:t>
            </w:r>
            <w:br/>
            <w:br/>
            <w:r>
              <w:rPr/>
              <w:t xml:space="preserve">Фильм рассказывает об уникальном памятнике дворянской архитектуры и культуры. Именно в усадьбе Остафьево гостили Александр Пушкин и Василий Жуковский, а Николай Карамзин работал над «Историей государства Российского». Вы узнаете, как создавался один из первых частных музеев в России и познакомитесь с его коллекцией.</w:t>
            </w:r>
          </w:p>
        </w:tc>
      </w:tr>
      <w:tr>
        <w:trPr/>
        <w:tc>
          <w:tcPr>
            <w:tcW w:w="100" w:type="dxa"/>
          </w:tcPr>
          <w:p>
            <w:pPr>
              <w:pStyle w:val="pStyle"/>
            </w:pPr>
            <w:br/>
            <w:r>
              <w:rPr>
                <w:rStyle w:val="BoldText"/>
              </w:rPr>
              <w:t xml:space="preserve">Смотрите в эфире:</w:t>
            </w:r>
            <w:br/>
            <w:br/>
            <w:r>
              <w:rPr>
                <w:rStyle w:val="RegText"/>
              </w:rPr>
              <w:t xml:space="preserve">11 июня в 21:45</w:t>
            </w:r>
            <w:br/>
            <w:r>
              <w:rPr>
                <w:rStyle w:val="RegText"/>
              </w:rPr>
              <w:t xml:space="preserve">13 июня в 13:45</w:t>
            </w:r>
            <w:br/>
            <w:r>
              <w:rPr>
                <w:rStyle w:val="RegText"/>
              </w:rPr>
              <w:t xml:space="preserve">14 июня в 09:45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Гагарин. Второй виток вокруг Земли</w:t>
            </w:r>
            <w:br/>
            <w:br/>
            <w:r>
              <w:rPr/>
              <w:t xml:space="preserve">Советский летчик-космонавт Юрий Гагарин первым в истории совершил полет в космическое пространство. Это знаменательное событие вызвало огромный интерес по всему миру. После приземления Юрий Гагарин, который не бывал за границей, получил приглашения посетить множество стран. Вскоре прославленный космонавт отправился в мировое турне.</w:t>
            </w:r>
          </w:p>
        </w:tc>
      </w:tr>
      <w:tr>
        <w:trPr/>
        <w:tc>
          <w:tcPr>
            <w:tcW w:w="100" w:type="dxa"/>
          </w:tcPr>
          <w:p>
            <w:pPr>
              <w:pStyle w:val="pStyle"/>
            </w:pPr>
            <w:br/>
            <w:r>
              <w:rPr>
                <w:rStyle w:val="BoldText"/>
              </w:rPr>
              <w:t xml:space="preserve">Смотрите в эфире:</w:t>
            </w:r>
            <w:br/>
            <w:br/>
            <w:r>
              <w:rPr>
                <w:rStyle w:val="RegText"/>
              </w:rPr>
              <w:t xml:space="preserve">11 июня в 22:15</w:t>
            </w:r>
            <w:br/>
            <w:r>
              <w:rPr>
                <w:rStyle w:val="RegText"/>
              </w:rPr>
              <w:t xml:space="preserve">13 июня в 14:15</w:t>
            </w:r>
            <w:br/>
            <w:r>
              <w:rPr>
                <w:rStyle w:val="RegText"/>
              </w:rPr>
              <w:t xml:space="preserve">14 июня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Всемирное наследие. Россия: Суздаль - заповедник русской старины</w:t>
            </w:r>
            <w:br/>
            <w:br/>
            <w:r>
              <w:rPr>
                <w:i w:val="1"/>
                <w:iCs w:val="1"/>
              </w:rPr>
              <w:t xml:space="preserve">Новый фильм «Суздаль – заповедник русской старины» из цикла «Всемирное наследие. Россия» расскажет об уникальном наследии древнего Суздаля.</w:t>
            </w:r>
            <w:r>
              <w:rPr/>
              <w:t xml:space="preserve">Белокаменные храмы и монастырские ансамбли этого города включены в список Всемирного наследия ЮНЕСКО. Суздаль называют энциклопедией русской жизни. Здесь бережно хранят традиции предков и создают новые. Зрителей ждут увлекательные рассказы суздальских историков и краеведов о городе, который празднует в этом году свое тысячелетие.</w:t>
            </w:r>
          </w:p>
        </w:tc>
      </w:tr>
      <w:tr>
        <w:trPr/>
        <w:tc>
          <w:tcPr>
            <w:tcW w:w="100" w:type="dxa"/>
          </w:tcPr>
          <w:p>
            <w:pPr>
              <w:pStyle w:val="pStyle"/>
            </w:pPr>
            <w:br/>
            <w:r>
              <w:rPr>
                <w:rStyle w:val="BoldText"/>
              </w:rPr>
              <w:t xml:space="preserve">Смотрите в эфире:</w:t>
            </w:r>
            <w:br/>
            <w:br/>
            <w:r>
              <w:rPr>
                <w:rStyle w:val="RegText"/>
              </w:rPr>
              <w:t xml:space="preserve">12 июня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Русское наследие. Южные рубежи</w:t>
            </w:r>
            <w:br/>
            <w:br/>
            <w:r>
              <w:rPr/>
              <w:t xml:space="preserve">Проект посвящен сложной судьбе памятников архитектуры Донбасса и других новых территорий, которые, вопреки попыткам переписать историю, являются неотъемлемой частью русской культуры и русского мира. Каждая серия демонстрирует наиболее значимые памятники истории и культуры новых территорий, рассказы об известных людях, чья жизнь связана с этими объектами, и о гражданском обществе, благодаря усилиям которого многие памятники удалось сохранить. Герои проекта - общественники, краеведы и волонтеры, которые даже в условиях постоянных обстрелов со стороны ВСУ, делают все, чтобы сохранить объекты культурного наследия.</w:t>
            </w:r>
          </w:p>
        </w:tc>
      </w:tr>
      <w:tr>
        <w:trPr/>
        <w:tc>
          <w:tcPr>
            <w:tcW w:w="100" w:type="dxa"/>
          </w:tcPr>
          <w:p>
            <w:pPr>
              <w:pStyle w:val="pStyle"/>
            </w:pPr>
            <w:br/>
            <w:r>
              <w:rPr>
                <w:rStyle w:val="BoldText"/>
              </w:rPr>
              <w:t xml:space="preserve">Смотрите в эфире:</w:t>
            </w:r>
            <w:br/>
            <w:br/>
            <w:r>
              <w:rPr>
                <w:rStyle w:val="RegText"/>
              </w:rPr>
              <w:t xml:space="preserve">Купеческая архитектура новых регионов: 12 июня в 08:50</w:t>
            </w:r>
            <w:br/>
            <w:r>
              <w:rPr>
                <w:rStyle w:val="RegText"/>
              </w:rPr>
              <w:t xml:space="preserve">Наследие Григория Потёмкина и Михаила Воронцова: 12 июня в 09:10</w:t>
            </w:r>
            <w:br/>
            <w:r>
              <w:rPr>
                <w:rStyle w:val="RegText"/>
              </w:rPr>
              <w:t xml:space="preserve">Портовая архитектура новых регионов: 12 июня в 10:20</w:t>
            </w:r>
            <w:br/>
            <w:r>
              <w:rPr>
                <w:rStyle w:val="RegText"/>
              </w:rPr>
              <w:t xml:space="preserve">Промышленная архитектура новых регионов: 12 июня в 11:30</w:t>
            </w:r>
            <w:br/>
            <w:r>
              <w:rPr>
                <w:rStyle w:val="RegText"/>
              </w:rPr>
              <w:t xml:space="preserve">Конструктивизм в культурном наследии новых регионов: 12 июня в 12:40</w:t>
            </w:r>
            <w:br/>
            <w:r>
              <w:rPr>
                <w:rStyle w:val="RegText"/>
              </w:rPr>
              <w:t xml:space="preserve">Сталинская архитектура новых регионов: 12 июня в 13:45</w:t>
            </w:r>
            <w:br/>
            <w:r>
              <w:rPr>
                <w:rStyle w:val="RegText"/>
              </w:rPr>
              <w:t xml:space="preserve">Советский модернизм в архитектуре новых регионов: 12 июня в 15:00</w:t>
            </w:r>
            <w:br/>
            <w:r>
              <w:rPr>
                <w:rStyle w:val="RegText"/>
              </w:rPr>
              <w:t xml:space="preserve">Гражданская война и её след в культурном наследии новых регионов: 12 июня в 16:05</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Всемирное наследие. Россия: Изборск</w:t>
            </w:r>
            <w:br/>
            <w:br/>
            <w:r>
              <w:rPr/>
              <w:t xml:space="preserve">Изборск — это небольшая деревня в Псковской области. Когда-то здесь разворачивались жестокие сражения: грохотали каменные ядра, пылали посады. Враг всеми силами пытался сломить этого могучего стража, охраняющего северо-западные рубежи русского государства. В фильме зритель отправится на 13 веков назад и увидит рождение одной из древнейших русских крепостей.</w:t>
            </w:r>
          </w:p>
        </w:tc>
      </w:tr>
      <w:tr>
        <w:trPr/>
        <w:tc>
          <w:tcPr>
            <w:tcW w:w="100" w:type="dxa"/>
          </w:tcPr>
          <w:p>
            <w:pPr>
              <w:pStyle w:val="pStyle"/>
            </w:pPr>
            <w:br/>
            <w:r>
              <w:rPr>
                <w:rStyle w:val="BoldText"/>
              </w:rPr>
              <w:t xml:space="preserve">Смотрите в эфире:</w:t>
            </w:r>
            <w:br/>
            <w:br/>
            <w:r>
              <w:rPr>
                <w:rStyle w:val="RegText"/>
              </w:rPr>
              <w:t xml:space="preserve">12 июня в 09:25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Всемирное наследие. Россия: Нижний Новгород</w:t>
            </w:r>
            <w:br/>
            <w:br/>
            <w:r>
              <w:rPr/>
              <w:t xml:space="preserve">В этом фильме мы расскажем о Нижнем Новгороде. Поищем древние следы на Дятловых горах — месте, которое называют террасой Европы над Азией. Восемь веков назад здесь был основан город. В древние века он защищал рубежи русских княжеств, спас страну во время Смуты, а позже – прославился как купеческая столица России.</w:t>
            </w:r>
          </w:p>
        </w:tc>
      </w:tr>
      <w:tr>
        <w:trPr/>
        <w:tc>
          <w:tcPr>
            <w:tcW w:w="100" w:type="dxa"/>
          </w:tcPr>
          <w:p>
            <w:pPr>
              <w:pStyle w:val="pStyle"/>
            </w:pPr>
            <w:br/>
            <w:r>
              <w:rPr>
                <w:rStyle w:val="BoldText"/>
              </w:rPr>
              <w:t xml:space="preserve">Смотрите в эфире:</w:t>
            </w:r>
            <w:br/>
            <w:br/>
            <w:r>
              <w:rPr>
                <w:rStyle w:val="RegText"/>
              </w:rPr>
              <w:t xml:space="preserve">12 июня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Моя Россия: Музыкальное путешествие</w:t>
            </w:r>
            <w:br/>
            <w:br/>
            <w:r>
              <w:rPr/>
              <w:t xml:space="preserve">Телеведущая и Мисс Вселенная Оксана Фёдорова путешествует по городам России, где жили и творили великие российские композиторы и музыканты. Вместе с ней мы открываем яркие, захватывающие, а порой малоизвестные факты из культурной жизни российских городов, знакомимся с местами музыкальной силы нашей большой страны и с людьми, которые сегодня продолжают традиции великих мастеров.</w:t>
            </w:r>
          </w:p>
        </w:tc>
      </w:tr>
      <w:tr>
        <w:trPr/>
        <w:tc>
          <w:tcPr>
            <w:tcW w:w="100" w:type="dxa"/>
          </w:tcPr>
          <w:p>
            <w:pPr>
              <w:pStyle w:val="pStyle"/>
            </w:pPr>
            <w:br/>
            <w:r>
              <w:rPr>
                <w:rStyle w:val="BoldText"/>
              </w:rPr>
              <w:t xml:space="preserve">Смотрите в эфире:</w:t>
            </w:r>
            <w:br/>
            <w:br/>
            <w:r>
              <w:rPr>
                <w:rStyle w:val="RegText"/>
              </w:rPr>
              <w:t xml:space="preserve">Курск: 12 июня в 11:50</w:t>
            </w:r>
            <w:br/>
            <w:r>
              <w:rPr>
                <w:rStyle w:val="RegText"/>
              </w:rPr>
              <w:t xml:space="preserve">Москва: 12 июня в 14:05</w:t>
            </w:r>
            <w:br/>
            <w:r>
              <w:rPr>
                <w:rStyle w:val="RegText"/>
              </w:rPr>
              <w:t xml:space="preserve">Тверь: 12 июня в 17:20</w:t>
            </w:r>
            <w:br/>
            <w:r>
              <w:rPr>
                <w:rStyle w:val="RegText"/>
              </w:rPr>
              <w:t xml:space="preserve">Псков: 12 июня в 19:50, 13 июня в 16:00, 14 июня в 12:00</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Всемирное наследие. Россия: Коломна</w:t>
            </w:r>
            <w:br/>
            <w:br/>
            <w:r>
              <w:rPr/>
              <w:t xml:space="preserve">101 километр по прямой от столицы. И вот, на слиянии Москвы-реки с Окой, предстает перед нами Коломна. Ее история в чем-то похожа на судьбы других русских городов, но каждый, кто провел здесь хотя бы несколько часов, признает: Коломна – уникальна. История города берет начало в глубокой древности: уже в XII веке место, где речка Коломенка впадала в Москву-реку, было обнесено земляным валом. Поверху шли деревянные укрепления. Однако если бы городу выдавали паспорт, то в строке «дата рождения» Коломне указали бы 1177 год. Именно тогда город был впервые упомянут в Лаврентьевской летописи. Как преображался город, какие великие события нашей истории связаны с ним и какие традиционные промыслы прошлого живи в ней и сегодня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12 июня в 12:55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Всемирное наследие. Россия: Ростов Великий</w:t>
            </w:r>
            <w:br/>
            <w:br/>
            <w:r>
              <w:rPr/>
              <w:t xml:space="preserve">Документальный фильм посвящён одному из древнейших городов России – Ростову Великому, который на протяжении многих веков был одним из центров политической, духовной и культурной жизни страны. Город, основанный в 862 году, сохранил множество памятников архитектуры и искусства, отражающих богатое историческое и культурное наследие России.Особое внимание в фильме уделено Ростовскому кремлю – величественному архитектурному ансамблю XVII века, включающему Успенский собор, звонницу и Митрополичий сад. Кремль считается одним из самых значимых памятников русского зодчества и входит в государственный свод особо ценных объектов культурного наследия народов России.</w:t>
            </w:r>
          </w:p>
        </w:tc>
      </w:tr>
      <w:tr>
        <w:trPr/>
        <w:tc>
          <w:tcPr>
            <w:tcW w:w="100" w:type="dxa"/>
          </w:tcPr>
          <w:p>
            <w:pPr>
              <w:pStyle w:val="pStyle"/>
            </w:pPr>
            <w:br/>
            <w:r>
              <w:rPr>
                <w:rStyle w:val="BoldText"/>
              </w:rPr>
              <w:t xml:space="preserve">Смотрите в эфире:</w:t>
            </w:r>
            <w:br/>
            <w:br/>
            <w:r>
              <w:rPr>
                <w:rStyle w:val="RegText"/>
              </w:rPr>
              <w:t xml:space="preserve">12 июня в 15:15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Всемирное наследие. Россия: Владимир</w:t>
            </w:r>
            <w:br/>
            <w:br/>
            <w:r>
              <w:rPr/>
              <w:t xml:space="preserve">Фильм расскажет об историческом наследии древнерусского города Владимира. Он подарил миру уникальные артефакты эпохи палеолита и сохранил бесценные домонгольские памятники архитектуры.Зрители узнают, как во времена Древней Руси великий князь Андрей Боголюбский превратил небольшой провинциальный город в духовный и политический центр страны. Именно по его инициативе был построен Успенский собор – грандиозный храм, ставший не только главным религиозным символом Владимиро-Суздальской земли, но и прототипом для Успенского собора в Московском Кремле.В фильме будет рассказана и история церкви Покрова на Нерли – настоящей жемчужины древнерусской архитектуры, признанной шедевром мирового искусства и вошедшей в список Всемирного наследия ЮНЕСКО. По легенде, даже хан Батый был настолько очарован её красотой, что повелел пощадить храм во время разорительных набегов.В документальном фильме «Владимир» теперь уже современный город предстанет как «оживший учебник истории», где великие постройки становятся живыми свидетельствами прошлого, частью всемирного наследия и гордостью России.</w:t>
            </w:r>
          </w:p>
        </w:tc>
      </w:tr>
      <w:tr>
        <w:trPr/>
        <w:tc>
          <w:tcPr>
            <w:tcW w:w="100" w:type="dxa"/>
          </w:tcPr>
          <w:p>
            <w:pPr>
              <w:pStyle w:val="pStyle"/>
            </w:pPr>
            <w:br/>
            <w:r>
              <w:rPr>
                <w:rStyle w:val="BoldText"/>
              </w:rPr>
              <w:t xml:space="preserve">Смотрите в эфире:</w:t>
            </w:r>
            <w:br/>
            <w:br/>
            <w:r>
              <w:rPr>
                <w:rStyle w:val="RegText"/>
              </w:rPr>
              <w:t xml:space="preserve">12 июня в 16:25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Всемирное наследие. Россия: Вологда, которая могла стать столицей</w:t>
            </w:r>
            <w:br/>
            <w:br/>
            <w:r>
              <w:rPr/>
              <w:t xml:space="preserve">Древний русский город Вологда входит в число городов, обладающих особо ценным историческим наследием. На территории города — 224 памятника истории, архитектуры, культуры, 128 из них взяты под охрану государством. В 1565 году Иван IV решает превратить Вологду в столицу Опричнины и приказывает копать в городе рвы и строить каменный Вологодский кремль. Новая крепость, по замыслу царя, должна была быть в два раза крупнее Московского кремля. Но в 1571 году неизвестно почему Иван IV неожиданно прекращает строительные работы в Вологде и навсегда покидает её. Как развивалась Вологда после Ивана Горозного, а также о знаменитых брендах города ("вологодском масле", "вологодских кружевах", "вологодских резных палисадах") и расскажет наш фильм.</w:t>
            </w:r>
          </w:p>
        </w:tc>
      </w:tr>
      <w:tr>
        <w:trPr/>
        <w:tc>
          <w:tcPr>
            <w:tcW w:w="100" w:type="dxa"/>
          </w:tcPr>
          <w:p>
            <w:pPr>
              <w:pStyle w:val="pStyle"/>
            </w:pPr>
            <w:br/>
            <w:r>
              <w:rPr>
                <w:rStyle w:val="BoldText"/>
              </w:rPr>
              <w:t xml:space="preserve">Смотрите в эфире:</w:t>
            </w:r>
            <w:br/>
            <w:br/>
            <w:r>
              <w:rPr>
                <w:rStyle w:val="RegText"/>
              </w:rPr>
              <w:t xml:space="preserve">12 июня в 18:25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Русский музей: увидеть невидимое. Эти загадочные «Смолянки»</w:t>
            </w:r>
            <w:br/>
            <w:br/>
            <w:r>
              <w:rPr/>
              <w:t xml:space="preserve">Вторая серия цикла посвящена картине «Смолянки» – так коротко называют цикл портретов юных барышень, написанный Дмитрием Левицким в 1772-1776 годах.А что это за слово такое – «смолянки»? При Екатерине II в России появилось учебное заведение для девочек, которое мы обобщенно называем теперь Институтом благородных девиц. Но изначально оно именовалось так: Императорское воспитательное общество благородных девиц при Воскресенском Новодевичьем монастыре в Санкт-Петербурге. Монастырь этот сокращенно называли Смольным. И учениц заведения стали называть по месту учебы – «смолянками».Благородные девицы изучали множество предметов. Прилежно учили иностранные языки: день воспитанницы говорили на немецком, день на французском. Смолянки занимались рисованием, музыкой, танцами и рукоделием. Позже в программу добавлялась история, география, словесность и физика. Большое внимание уделялось спортивным упражнениям и закаливанию.Левицкий написал семь портретов воспитанниц Смольного. На них изображены девять девушек (два портрета – двойные): Феодосия Ржевская, Анастасия Давыдова, Екатерина Хрущова, Екатерина Хованская, Екатерина Нелидова, Александра Левшина, Глафира Алымова, Екатерина Молчанова и Наталья Борщева. Неизвестно, по какому принципу художник отбирал моделей. Возможно, портрет был своеобразной «доской почета», наградой за успехи в учебе. Ведь почти все девушки окончили Смольный с шифром императрицы Екатерины II, а также с золотыми медалями первой и второй величины.</w:t>
            </w:r>
          </w:p>
        </w:tc>
      </w:tr>
      <w:tr>
        <w:trPr/>
        <w:tc>
          <w:tcPr>
            <w:tcW w:w="100" w:type="dxa"/>
          </w:tcPr>
          <w:p>
            <w:pPr>
              <w:pStyle w:val="pStyle"/>
            </w:pPr>
            <w:br/>
            <w:r>
              <w:rPr>
                <w:rStyle w:val="BoldText"/>
              </w:rPr>
              <w:t xml:space="preserve">Смотрите в эфире:</w:t>
            </w:r>
            <w:br/>
            <w:br/>
            <w:r>
              <w:rPr>
                <w:rStyle w:val="RegText"/>
              </w:rPr>
              <w:t xml:space="preserve">12 июня в 19:15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Сквозь времена: Российская национальная библиотека</w:t>
            </w:r>
            <w:br/>
            <w:br/>
            <w:r>
              <w:rPr/>
              <w:t xml:space="preserve">Российская национальная библиотека — величайшая сокровищница знаний, накопленных человечеством. Она входит в пятерку крупнейших библиотек мира. В ее фондах 37 миллионов единиц хранения. Огромное собрание артефактов, бесценные фонды и коллекции, целый комплекс зданий в самом сердце Северной столицы, а всё вместе — особо ценный объект культурного наследия народов России.Вместе с хранителями Российской национальной библиотеки съемочная группа канала «365 дней ТВ» прикоснется к бесценным сокровищам — личным книгам правителей разных эпох, попробует разобрать почерк величайших мыслителей, и узнает, кто такой «таксовод» и зачем он был нужен серьезному учреждению.</w:t>
            </w:r>
          </w:p>
        </w:tc>
      </w:tr>
      <w:tr>
        <w:trPr/>
        <w:tc>
          <w:tcPr>
            <w:tcW w:w="100" w:type="dxa"/>
          </w:tcPr>
          <w:p>
            <w:pPr>
              <w:pStyle w:val="pStyle"/>
            </w:pPr>
            <w:br/>
            <w:r>
              <w:rPr>
                <w:rStyle w:val="BoldText"/>
              </w:rPr>
              <w:t xml:space="preserve">Смотрите в эфире:</w:t>
            </w:r>
            <w:br/>
            <w:br/>
            <w:r>
              <w:rPr>
                <w:rStyle w:val="RegText"/>
              </w:rPr>
              <w:t xml:space="preserve">12 июня в 21:05</w:t>
            </w:r>
            <w:br/>
            <w:r>
              <w:rPr>
                <w:rStyle w:val="RegText"/>
              </w:rPr>
              <w:t xml:space="preserve">13 июня в 17:10</w:t>
            </w:r>
            <w:br/>
            <w:r>
              <w:rPr>
                <w:rStyle w:val="RegText"/>
              </w:rPr>
              <w:t xml:space="preserve">14 июня в 13:10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12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Всемирное наследие. Россия: Псков – великий город на реке Великая</w:t>
            </w:r>
            <w:br/>
            <w:br/>
            <w:r>
              <w:rPr/>
              <w:t xml:space="preserve">Псков — один из древнейших городов России, впервые упоминается в Лаврентьевской летописи под 903 годом. В XIV-XV веках — столица независимой Псковской республики. До начала XVIII века Псков был одним из крупнейших городов России и Европы, важнейшим оборонительным и торговым центром страны. На протяжении всей своей многовековой истории Псков не раз становился центром ведения крупных боевых действий. Псков — важный туристический центр Псковской области и северо-запада России. Памятники древнего Пскова включены в Список всемирного наследия ЮНЕСКО. Троицкий собор, Псковская крепость, Мирожский монастырь, Поганкины палаты, ряд древних церквей Пскова входят в список культурного наследия Российской Федерации.</w:t>
            </w:r>
          </w:p>
        </w:tc>
      </w:tr>
      <w:tr>
        <w:trPr/>
        <w:tc>
          <w:tcPr>
            <w:tcW w:w="100" w:type="dxa"/>
          </w:tcPr>
          <w:p>
            <w:pPr>
              <w:pStyle w:val="pStyle"/>
            </w:pPr>
            <w:br/>
            <w:r>
              <w:rPr>
                <w:rStyle w:val="BoldText"/>
              </w:rPr>
              <w:t xml:space="preserve">Смотрите в эфире:</w:t>
            </w:r>
            <w:br/>
            <w:br/>
            <w:r>
              <w:rPr>
                <w:rStyle w:val="RegText"/>
              </w:rPr>
              <w:t xml:space="preserve">12 июня в 23:05</w:t>
            </w:r>
            <w:br/>
            <w:r>
              <w:rPr>
                <w:rStyle w:val="RegText"/>
              </w:rPr>
              <w:t xml:space="preserve">13 июня в 19:05</w:t>
            </w:r>
            <w:br/>
            <w:r>
              <w:rPr>
                <w:rStyle w:val="RegText"/>
              </w:rPr>
              <w:t xml:space="preserve">14 июня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Жил-был Дом</w:t>
            </w:r>
            <w:br/>
            <w:br/>
            <w:r>
              <w:rPr/>
              <w:t xml:space="preserve">Судьба… Таинственное это понятие мы обычно относим к жизням людским. О предназначении же чаще всего говорим в связи с историческими личностями и их делами. Но есть судьбы и у домов. Бывает у них и предназначение. Это доказывает история домов из нашего цикла.</w:t>
            </w:r>
          </w:p>
        </w:tc>
      </w:tr>
      <w:tr>
        <w:trPr/>
        <w:tc>
          <w:tcPr>
            <w:tcW w:w="100" w:type="dxa"/>
          </w:tcPr>
          <w:p>
            <w:pPr>
              <w:pStyle w:val="pStyle"/>
            </w:pPr>
            <w:br/>
            <w:r>
              <w:rPr>
                <w:rStyle w:val="BoldText"/>
              </w:rPr>
              <w:t xml:space="preserve">Смотрите в эфире:</w:t>
            </w:r>
            <w:br/>
            <w:br/>
            <w:r>
              <w:rPr>
                <w:rStyle w:val="RegText"/>
              </w:rPr>
              <w:t xml:space="preserve">Варварка, 4. Старый Английский двор: 13 июня в 17:50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Сквозь времена: Кронштадтский морской собор</w:t>
            </w:r>
            <w:br/>
            <w:br/>
            <w:r>
              <w:rPr/>
              <w:t xml:space="preserve">Здесь молили Бога за тех, кто в море, и поминали тех, кто не вернулся к родным берегам.Кронштадтский Никольский морской собор открылся для верующих в 1913 году, но уже через 17 лет с его куполов сняли кресты, а со стен – памятные доски с именами погибших моряков. Долгие годы в нем размещался клуб моряков и концертный зал. И только в 2009 году началась масштабная реставрация собора, чтобы вернуть ему первоначальное значение. Об истории собора и его восстановлении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13 июня в 21:50</w:t>
            </w:r>
            <w:br/>
            <w:r>
              <w:rPr>
                <w:rStyle w:val="RegText"/>
              </w:rPr>
              <w:t xml:space="preserve">14 июня в 17:55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Жил-был Дом: Армянский, 11. Дом с судьбой</w:t>
            </w:r>
            <w:br/>
            <w:br/>
            <w:r>
              <w:rPr/>
              <w:t xml:space="preserve">Кажется, что таинственная и незаурядная судьба этого дома была предначертана еще при закладке в древние века, но в последние два столетия она словно проступила сквозь толщу времен и стала ясной. Этот рассказ о великом доме с великой судьбой.26 мин. (2013)</w:t>
            </w:r>
            <w:r>
              <w:rPr>
                <w:b w:val="1"/>
                <w:bCs w:val="1"/>
              </w:rPr>
              <w:t xml:space="preserve"> </w:t>
            </w:r>
          </w:p>
        </w:tc>
      </w:tr>
      <w:tr>
        <w:trPr/>
        <w:tc>
          <w:tcPr>
            <w:tcW w:w="100" w:type="dxa"/>
          </w:tcPr>
          <w:p>
            <w:pPr>
              <w:pStyle w:val="pStyle"/>
            </w:pPr>
            <w:br/>
            <w:r>
              <w:rPr>
                <w:rStyle w:val="BoldText"/>
              </w:rPr>
              <w:t xml:space="preserve">Смотрите в эфире:</w:t>
            </w:r>
            <w:br/>
            <w:br/>
            <w:r>
              <w:rPr>
                <w:rStyle w:val="RegText"/>
              </w:rPr>
              <w:t xml:space="preserve">14 июня в 13:50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rPr>
                <w:rStyle w:val="BoldText"/>
              </w:rPr>
              <w:t xml:space="preserve">Смотрите в эфире:</w:t>
            </w:r>
            <w:br/>
            <w:br/>
            <w:r>
              <w:rPr>
                <w:rStyle w:val="RegText"/>
              </w:rPr>
              <w:t xml:space="preserve">14 июня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14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2" w:history="1">
        <w:r>
          <w:rPr>
            <w:i w:val="1"/>
            <w:iCs w:val="1"/>
            <w:u w:val="single"/>
          </w:rPr>
          <w:t xml:space="preserve">SokolovaAR@red-media.ru</w:t>
        </w:r>
      </w:hyperlink>
    </w:p>
    <w:p>
      <w:pPr/>
      <w:r>
        <w:rPr>
          <w:i w:val="1"/>
          <w:iCs w:val="1"/>
        </w:rPr>
        <w:t xml:space="preserve">Больше новостей на наших страницах в </w:t>
      </w:r>
      <w:hyperlink r:id="rId53" w:history="1">
        <w:r>
          <w:rPr>
            <w:u w:val="single"/>
          </w:rPr>
          <w:t xml:space="preserve">ВК</w:t>
        </w:r>
      </w:hyperlink>
      <w:r>
        <w:rPr>
          <w:i w:val="1"/>
          <w:iCs w:val="1"/>
        </w:rPr>
        <w:t xml:space="preserve">, </w:t>
      </w:r>
      <w:hyperlink r:id="rId54" w:history="1">
        <w:r>
          <w:rPr>
            <w:u w:val="single"/>
          </w:rPr>
          <w:t xml:space="preserve">ОК</w:t>
        </w:r>
      </w:hyperlink>
      <w:r>
        <w:rPr>
          <w:i w:val="1"/>
          <w:iCs w:val="1"/>
        </w:rPr>
        <w:t xml:space="preserve"> и </w:t>
      </w:r>
      <w:hyperlink r:id="rId5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56"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7" w:history="1">
        <w:r>
          <w:rPr>
            <w:u w:val="single"/>
          </w:rPr>
          <w:t xml:space="preserve">www.red-media.ru</w:t>
        </w:r>
      </w:hyperlink>
    </w:p>
    <w:sectPr>
      <w:footerReference w:type="default" r:id="rId5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hyperlink" Target="mailto:SokolovaAR@red-media.ru" TargetMode="External"/><Relationship Id="rId53" Type="http://schemas.openxmlformats.org/officeDocument/2006/relationships/hyperlink" Target="https://vk.com/redmediatv" TargetMode="External"/><Relationship Id="rId54" Type="http://schemas.openxmlformats.org/officeDocument/2006/relationships/hyperlink" Target="https://ok.ru/group/63145683452079" TargetMode="External"/><Relationship Id="rId55" Type="http://schemas.openxmlformats.org/officeDocument/2006/relationships/hyperlink" Target="https://t.me/redmediatv" TargetMode="External"/><Relationship Id="rId56" Type="http://schemas.openxmlformats.org/officeDocument/2006/relationships/hyperlink" Target="http://www.365days.ru" TargetMode="External"/><Relationship Id="rId57" Type="http://schemas.openxmlformats.org/officeDocument/2006/relationships/hyperlink" Target="http://www.red-media.r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2026-06-12T15:23:24+00:00</dcterms:created>
  <dcterms:modified xsi:type="dcterms:W3CDTF">2026-06-12T15:23:24+00:00</dcterms:modified>
</cp:coreProperties>
</file>

<file path=docProps/custom.xml><?xml version="1.0" encoding="utf-8"?>
<Properties xmlns="http://schemas.openxmlformats.org/officeDocument/2006/custom-properties" xmlns:vt="http://schemas.openxmlformats.org/officeDocument/2006/docPropsVTypes"/>
</file>