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99.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«365 дней ТВ»</w:t>
      </w:r>
      <w:br/>
      <w:r>
        <w:rPr>
          <w:rStyle w:val="TitleText"/>
        </w:rPr>
        <w:t xml:space="preserve">c 24 ноября по 30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Война престолов: Подлинная история Европы</w:t>
            </w:r>
            <w:br/>
            <w:br/>
            <w:r>
              <w:rPr/>
              <w:t xml:space="preserve">Этот уникальный исторический сериал погружает зрителя в захватывающую и драматичную эпоху, когда борьба за власть определяла судьбы целых континентов. Исследуя запутанные политические интриги и династические конфликты, проект раскрывает подлинные истории европейских монархий, которые никогда не теряли актуальности. Зритель становится свидетелем сложных взаимоотношений между королевскими домами, где любовь и предательство шли рука об руку, а союзники легко превращались в врагов. Каждая серия этого документального повествования оживляет малоизвестные страницы истории, сочетая элемент мелодрамы с тщательно выверенными историческими фактами. Прослеживается, как решения властителей влияли на хрупкий баланс сил и приводили к масштабным войнам, оставляя неизгладимый след в летописях человечества.</w:t>
            </w:r>
          </w:p>
        </w:tc>
      </w:tr>
      <w:tr>
        <w:trPr/>
        <w:tc>
          <w:tcPr>
            <w:tcW w:w="100" w:type="dxa"/>
          </w:tcPr>
          <w:p>
            <w:pPr>
              <w:pStyle w:val="pStyle"/>
            </w:pPr>
            <w:br/>
            <w:r>
              <w:rPr>
                <w:rStyle w:val="BoldText"/>
              </w:rPr>
              <w:t xml:space="preserve">Смотрите в эфире:</w:t>
            </w:r>
            <w:br/>
            <w:br/>
            <w:r>
              <w:rPr>
                <w:rStyle w:val="RegText"/>
              </w:rPr>
              <w:t xml:space="preserve">24 ноября в 00:00</w:t>
            </w:r>
            <w:br/>
            <w:r>
              <w:rPr>
                <w:rStyle w:val="RegText"/>
              </w:rPr>
              <w:t xml:space="preserve">26 ноября в 20:00</w:t>
            </w:r>
            <w:br/>
            <w:r>
              <w:rPr>
                <w:rStyle w:val="RegText"/>
              </w:rPr>
              <w:t xml:space="preserve">27 ноября в 16:00</w:t>
            </w:r>
            <w:br/>
            <w:r>
              <w:rPr>
                <w:rStyle w:val="RegText"/>
              </w:rPr>
              <w:t xml:space="preserve">28 ноября в 12:00</w:t>
            </w:r>
            <w:br/>
            <w:r>
              <w:rPr>
                <w:rStyle w:val="RegText"/>
              </w:rPr>
              <w:t xml:space="preserve">29 ноября в 08:00</w:t>
            </w:r>
            <w:br/>
            <w:r>
              <w:rPr>
                <w:rStyle w:val="RegText"/>
              </w:rPr>
              <w:t xml:space="preserve">30 ноября в 04:00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Историограф</w:t>
            </w:r>
            <w:br/>
            <w:br/>
            <w:r>
              <w:rPr/>
              <w:t xml:space="preserve">Мы живем сегодня, надеемся на будущее и стараемся помнить прошлое. Существует огромная, непонятная сила, которая заставляет помнить нас то, что было вчера и то, что случилось 1000 лет назад.</w:t>
            </w:r>
          </w:p>
        </w:tc>
      </w:tr>
      <w:tr>
        <w:trPr/>
        <w:tc>
          <w:tcPr>
            <w:tcW w:w="100" w:type="dxa"/>
          </w:tcPr>
          <w:p>
            <w:pPr>
              <w:pStyle w:val="pStyle"/>
            </w:pPr>
            <w:br/>
            <w:r>
              <w:rPr>
                <w:rStyle w:val="BoldText"/>
              </w:rPr>
              <w:t xml:space="preserve">Смотрите в эфире:</w:t>
            </w:r>
            <w:br/>
            <w:br/>
            <w:r>
              <w:rPr>
                <w:rStyle w:val="RegText"/>
              </w:rPr>
              <w:t xml:space="preserve">24 ноября в 00:50</w:t>
            </w:r>
            <w:br/>
            <w:r>
              <w:rPr>
                <w:rStyle w:val="RegText"/>
              </w:rPr>
              <w:t xml:space="preserve">26 ноября в 20:50</w:t>
            </w:r>
            <w:br/>
            <w:r>
              <w:rPr>
                <w:rStyle w:val="RegText"/>
              </w:rPr>
              <w:t xml:space="preserve">27 ноября в 16:50, 20:55</w:t>
            </w:r>
            <w:br/>
            <w:r>
              <w:rPr>
                <w:rStyle w:val="RegText"/>
              </w:rPr>
              <w:t xml:space="preserve">28 ноября в 12:50, 16:55</w:t>
            </w:r>
            <w:br/>
            <w:r>
              <w:rPr>
                <w:rStyle w:val="RegText"/>
              </w:rPr>
              <w:t xml:space="preserve">29 ноября в 08:50, 12:55</w:t>
            </w:r>
            <w:br/>
            <w:r>
              <w:rPr>
                <w:rStyle w:val="RegText"/>
              </w:rPr>
              <w:t xml:space="preserve">30 ноября в 04:50, 08:55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Жил-был Дом: Девять статусов Таврического Дворца</w:t>
            </w:r>
            <w:br/>
            <w:br/>
            <w:r>
              <w:rPr/>
              <w:t xml:space="preserve">Одна из визитных карточек Санкт-Петербурга – Таврический дворец. В нём звучали исторические фразы и принимались судьбоносные для страны решения. За двести с лишним лет дворец сменил несколько статусов, был императорской резиденцией и конюшней, стал местом для дискуссий Государственной Думы и заслужил звание одного из трёх главных дворцов Революции. В этом фильме будет рассказано о самых ярких страницах истории Таврического дворца.26 мин. (2017)</w:t>
            </w:r>
          </w:p>
        </w:tc>
      </w:tr>
      <w:tr>
        <w:trPr/>
        <w:tc>
          <w:tcPr>
            <w:tcW w:w="100" w:type="dxa"/>
          </w:tcPr>
          <w:p>
            <w:pPr>
              <w:pStyle w:val="pStyle"/>
            </w:pPr>
            <w:br/>
            <w:r>
              <w:rPr>
                <w:rStyle w:val="BoldText"/>
              </w:rPr>
              <w:t xml:space="preserve">Смотрите в эфире:</w:t>
            </w:r>
            <w:br/>
            <w:br/>
            <w:r>
              <w:rPr>
                <w:rStyle w:val="RegText"/>
              </w:rPr>
              <w:t xml:space="preserve">24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Токийский процесс: правосудие с акцентом</w:t>
            </w:r>
            <w:br/>
            <w:br/>
            <w:r>
              <w:rPr/>
              <w:t xml:space="preserve">Фильм о Токийском процессе (1946-1948) над японскими военными преступниками. Какие планы по уничтожению мира вынашивала и реализовала Япония во время Второй мировой войны? Почему США хотели играть ведущую роль на этом процессе? Кто оказался на скамье подсудимых и почему среди них не было императора Японии? Как повлияла на приговор Трибунала «холодная война» между СССР и США? Почему процесс, который длился почти 2,5 года, сегодня оказался почти полностью забыт? Документальный фильм раскроет подробности важного, но малоизвестного сегодня военного суда.</w:t>
            </w:r>
          </w:p>
        </w:tc>
      </w:tr>
      <w:tr>
        <w:trPr/>
        <w:tc>
          <w:tcPr>
            <w:tcW w:w="100" w:type="dxa"/>
          </w:tcPr>
          <w:p>
            <w:pPr>
              <w:pStyle w:val="pStyle"/>
            </w:pPr>
            <w:br/>
            <w:r>
              <w:rPr>
                <w:rStyle w:val="BoldText"/>
              </w:rPr>
              <w:t xml:space="preserve">Смотрите в эфире:</w:t>
            </w:r>
            <w:br/>
            <w:br/>
            <w:r>
              <w:rPr>
                <w:rStyle w:val="RegText"/>
              </w:rPr>
              <w:t xml:space="preserve">24 ноября в 02:10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Великие битвы России</w:t>
            </w:r>
            <w:br/>
            <w:br/>
            <w:r>
              <w:rPr/>
              <w:t xml:space="preserve">Захватывающий цикл документальных фильмов погружает зрителей в самые значимые сражения в истории России. Каждый фильм — это путешествие в прошлое, в которых рассказывают о Ледовом побоище, Куликовской и Полтавской битвах, о сражении на Бородинском поле, взятии турецкой крепости Измаил и других ключевых моментах в отечественной истории.</w:t>
            </w:r>
          </w:p>
        </w:tc>
      </w:tr>
      <w:tr>
        <w:trPr/>
        <w:tc>
          <w:tcPr>
            <w:tcW w:w="100" w:type="dxa"/>
          </w:tcPr>
          <w:p>
            <w:pPr>
              <w:pStyle w:val="pStyle"/>
            </w:pPr>
            <w:br/>
            <w:r>
              <w:rPr>
                <w:rStyle w:val="BoldText"/>
              </w:rPr>
              <w:t xml:space="preserve">Смотрите в эфире:</w:t>
            </w:r>
            <w:br/>
            <w:br/>
            <w:r>
              <w:rPr>
                <w:rStyle w:val="RegText"/>
              </w:rPr>
              <w:t xml:space="preserve">Бородинское сражение: 24 ноября в 03:05</w:t>
            </w:r>
            <w:br/>
            <w:r>
              <w:rPr>
                <w:rStyle w:val="RegText"/>
              </w:rPr>
              <w:t xml:space="preserve">Севастопольская оборона 1854-1855: 24 ноября в 07:05, 25 ноября в 03:05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Это подкаст. История</w:t>
            </w:r>
            <w:br/>
            <w:br/>
            <w:r>
              <w:rPr/>
              <w:t xml:space="preserve">Аналитическая программа «Это подкаст. История» стала продолжением полюбившегося зрителями проекта «Историада» в новом формате.В студию к историку и публицисту Алексею Юдину приходят эксперты в различных областях истории. Гости подкаста обсуждают одну тему, которая, по их мнению, может иметь различные трактовки, факты или обоснования. Беседа может проходить в теплой дружественной обстановке, а может оказаться яростным спором. Главное – зритель получит достоверную информацию от высококвалифицированных профессионалов.</w:t>
            </w:r>
          </w:p>
        </w:tc>
      </w:tr>
      <w:tr>
        <w:trPr/>
        <w:tc>
          <w:tcPr>
            <w:tcW w:w="100" w:type="dxa"/>
          </w:tcPr>
          <w:p>
            <w:pPr>
              <w:pStyle w:val="pStyle"/>
            </w:pPr>
            <w:br/>
            <w:r>
              <w:rPr>
                <w:rStyle w:val="BoldText"/>
              </w:rPr>
              <w:t xml:space="preserve">Смотрите в эфире:</w:t>
            </w:r>
            <w:br/>
            <w:br/>
            <w:r>
              <w:rPr>
                <w:rStyle w:val="RegText"/>
              </w:rPr>
              <w:t xml:space="preserve">Совинформбюро: информационное противоборство в СССР: 24 ноября в 04:00, 25 ноября в 00:00</w:t>
            </w:r>
            <w:br/>
            <w:r>
              <w:rPr>
                <w:rStyle w:val="RegText"/>
              </w:rPr>
              <w:t xml:space="preserve">Виктор Гюго и Жюль Верн о России: 27 ноября в 20:00, 28 ноября в 16:00, 29 ноября в 12:00, 30 ноября в 08:00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Моя Россия: Музыкальное путешествие</w:t>
            </w:r>
            <w:br/>
            <w:br/>
            <w:r>
              <w:rPr/>
              <w:t xml:space="preserve">Телеведущая и Мисс Вселенная Оксана Фёдорова путешествует по городам России, где жили и творили великие российские композиторы и музыканты. Вместе с ней мы открываем яркие, захватывающие, а порой малоизвестные факты из культурной жизни российских городов, знакомимся с местами музыкальной силы нашей большой страны и с людьми, которые сегодня продолжают традиции великих мастеров.</w:t>
            </w:r>
          </w:p>
        </w:tc>
      </w:tr>
      <w:tr>
        <w:trPr/>
        <w:tc>
          <w:tcPr>
            <w:tcW w:w="100" w:type="dxa"/>
          </w:tcPr>
          <w:p>
            <w:pPr>
              <w:pStyle w:val="pStyle"/>
            </w:pPr>
            <w:br/>
            <w:r>
              <w:rPr>
                <w:rStyle w:val="BoldText"/>
              </w:rPr>
              <w:t xml:space="preserve">Смотрите в эфире:</w:t>
            </w:r>
            <w:br/>
            <w:br/>
            <w:r>
              <w:rPr>
                <w:rStyle w:val="RegText"/>
              </w:rPr>
              <w:t xml:space="preserve">Тверь: 24 ноября в 04:55, 25 ноября в 00:55</w:t>
            </w:r>
            <w:br/>
            <w:r>
              <w:rPr>
                <w:rStyle w:val="RegText"/>
              </w:rPr>
              <w:t xml:space="preserve">Псков: 29 ноября в 20:45, 30 ноября в 16:45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Обыкновенная история</w:t>
            </w:r>
            <w:br/>
            <w:br/>
            <w:r>
              <w:rPr/>
              <w:t xml:space="preserve">В информационно-аналитической программе авторы и ведущий на примере повседневных, на протяжении сотен лет окружающих человека вещей и явлений раскрывают их историческую сущность. Зритель погружается в разные эпохи, совершая увлекательнейшее путешествие во времени и заново открывая для себя событийность привычного.</w:t>
            </w:r>
          </w:p>
        </w:tc>
      </w:tr>
      <w:tr>
        <w:trPr/>
        <w:tc>
          <w:tcPr>
            <w:tcW w:w="100" w:type="dxa"/>
          </w:tcPr>
          <w:p>
            <w:pPr>
              <w:pStyle w:val="pStyle"/>
            </w:pPr>
            <w:br/>
            <w:r>
              <w:rPr>
                <w:rStyle w:val="BoldText"/>
              </w:rPr>
              <w:t xml:space="preserve">Смотрите в эфире:</w:t>
            </w:r>
            <w:br/>
            <w:br/>
            <w:r>
              <w:rPr>
                <w:rStyle w:val="RegText"/>
              </w:rPr>
              <w:t xml:space="preserve">Запах: 24 ноября в 06:00, 25 ноября в 02:00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«Пивной путч» 1923 года: рождение нацистской партии</w:t>
            </w:r>
            <w:br/>
            <w:br/>
            <w:r>
              <w:rPr/>
              <w:t xml:space="preserve">Вечером 8 ноября 1923 года в Мюнхене в пивном зале Bürgerbräukeller собралось около трех тысяч человек, для того чтобы послушать речь комиссара Баварии Густава фон Кара. Вместе с ним в зале находились и другие представители власти: генерал Отто фон Лоссов – командующий баварскими вооруженными силами и полковник Ханс фон Зайссер – начальник полиции Баварии.Во время речи представителей местного правительства штурмовики национал-социалистов в количестве шестисот человек незаметно окружили здание, которое фон Кар выбрал для своего обращения к народу. На улице были расставлены пулеметы, наведенные на входы и выходы из пивного зала. В дверях здания в тот момент стоял Адольф Гитлер, который держал кружку пива в поднятой руке...</w:t>
            </w:r>
          </w:p>
        </w:tc>
      </w:tr>
      <w:tr>
        <w:trPr/>
        <w:tc>
          <w:tcPr>
            <w:tcW w:w="100" w:type="dxa"/>
          </w:tcPr>
          <w:p>
            <w:pPr>
              <w:pStyle w:val="pStyle"/>
            </w:pPr>
            <w:br/>
            <w:r>
              <w:rPr>
                <w:rStyle w:val="BoldText"/>
              </w:rPr>
              <w:t xml:space="preserve">Смотрите в эфире:</w:t>
            </w:r>
            <w:br/>
            <w:br/>
            <w:r>
              <w:rPr>
                <w:rStyle w:val="RegText"/>
              </w:rPr>
              <w:t xml:space="preserve">24 ноября в 06:10</w:t>
            </w:r>
            <w:br/>
            <w:r>
              <w:rPr>
                <w:rStyle w:val="RegText"/>
              </w:rPr>
              <w:t xml:space="preserve">25 ноября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Книга, изменившая нас. Два капитана</w:t>
            </w:r>
            <w:br/>
            <w:br/>
            <w:r>
              <w:rPr/>
              <w:t xml:space="preserve">Документальный фильм «Книга, изменившая нас. Два капитана» расскажет о вдохновляющем романе Вениамина Каверина и его читателях, которые пронесли любовь к книге сквозь десятилетия.Книгу «Два капитана» называют романом поколений. Девиз главного героя произведения Сани Григорьева «Бороться и искать, найти и не сдаваться» стал мощным призывом к действию для нескольких поколений читателей: для тысяч советских мальчишек и девчонок. Многим из них роман Вениамина Каверина помог принять самые важные в жизни решения – выбрать профессию летчика, моряка, врача или исследователя-путешественника.Вместе с героями фильма съемочная группа прошла маршрутами Сани Григорьева и Кати Татариновой в разных городах России: Пскове, Санкт-Петербурге, Архангельске, Москве, Полярном. Зрители узнают, какие реальные события из собственной жизни Вениамин Каверин зашифровал на страницах произведения, кто стал прототипами героев и почему роман, написанный более 80 лет назад, продолжает вдохновлять людей на подвиги и мечты.Проект реализуется при поддержке Президентского Фонда Культурных инициатив.</w:t>
            </w:r>
          </w:p>
        </w:tc>
      </w:tr>
      <w:tr>
        <w:trPr/>
        <w:tc>
          <w:tcPr>
            <w:tcW w:w="100" w:type="dxa"/>
          </w:tcPr>
          <w:p>
            <w:pPr>
              <w:pStyle w:val="pStyle"/>
            </w:pPr>
            <w:br/>
            <w:r>
              <w:rPr>
                <w:rStyle w:val="BoldText"/>
              </w:rPr>
              <w:t xml:space="preserve">Смотрите в эфире:</w:t>
            </w:r>
            <w:br/>
            <w:br/>
            <w:r>
              <w:rPr>
                <w:rStyle w:val="RegText"/>
              </w:rPr>
              <w:t xml:space="preserve">24 ноября в 08:00</w:t>
            </w:r>
            <w:br/>
            <w:r>
              <w:rPr>
                <w:rStyle w:val="RegText"/>
              </w:rPr>
              <w:t xml:space="preserve">25 ноября в 04:00</w:t>
            </w:r>
            <w:br/>
            <w:r>
              <w:rPr>
                <w:rStyle w:val="RegText"/>
              </w:rPr>
              <w:t xml:space="preserve">26 ноября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Александр Меншиков. Кавалер № 7</w:t>
            </w:r>
            <w:br/>
            <w:br/>
            <w:r>
              <w:rPr/>
              <w:t xml:space="preserve">В 1825 году по указу правителя Тобольска в городе Березове было обнаружено захоронение Александра Меншикова, знаменитого сподвижника Петра I. Свидетели утверждали, что когда открыли гроб, его останки были невероятно хорошо сохранившимися. Князь выглядел так, будто его только что положили в могилу, а не сто лет назад. Местные жители долго вспоминали об этом событии, но затем как по волшебству могила и останки исчезли. Этот случай стал легендой, окутывающей жизнь Александра Даниловича Меншикова. Среди разных историй есть устойчивая легенда о его простом происхождении, сказание о его неграмотности и о его своенравности в отношениях с женщинами. Однако существует множество документов, позволяющих восстановить настоящую историю удивительного человека, которого сам царь Петр называл </w:t>
            </w:r>
            <w:r>
              <w:rPr>
                <w:b w:val="1"/>
                <w:bCs w:val="1"/>
              </w:rPr>
              <w:t xml:space="preserve">«</w:t>
            </w:r>
            <w:r>
              <w:rPr/>
              <w:t xml:space="preserve">Кавалер №7</w:t>
            </w:r>
            <w:r>
              <w:rPr>
                <w:b w:val="1"/>
                <w:bCs w:val="1"/>
              </w:rPr>
              <w:t xml:space="preserve">»</w:t>
            </w:r>
            <w:r>
              <w:rPr/>
              <w:t xml:space="preserve">. Это прозвище имело свою историю, так как сам Император Петр Алексеевич был </w:t>
            </w:r>
            <w:r>
              <w:rPr>
                <w:b w:val="1"/>
                <w:bCs w:val="1"/>
              </w:rPr>
              <w:t xml:space="preserve">«</w:t>
            </w:r>
            <w:r>
              <w:rPr/>
              <w:t xml:space="preserve">Кавалер №6</w:t>
            </w:r>
            <w:r>
              <w:rPr>
                <w:b w:val="1"/>
                <w:bCs w:val="1"/>
              </w:rPr>
              <w:t xml:space="preserve">»</w:t>
            </w:r>
            <w:r>
              <w:rPr/>
              <w:t xml:space="preserve">. Оба были награждены высшим орденом Российской империи </w:t>
            </w:r>
            <w:r>
              <w:rPr>
                <w:b w:val="1"/>
                <w:bCs w:val="1"/>
              </w:rPr>
              <w:t xml:space="preserve">– </w:t>
            </w:r>
            <w:r>
              <w:rPr/>
              <w:t xml:space="preserve">орденом Андрея Первозванного.</w:t>
            </w:r>
          </w:p>
        </w:tc>
      </w:tr>
      <w:tr>
        <w:trPr/>
        <w:tc>
          <w:tcPr>
            <w:tcW w:w="100" w:type="dxa"/>
          </w:tcPr>
          <w:p>
            <w:pPr>
              <w:pStyle w:val="pStyle"/>
            </w:pPr>
            <w:br/>
            <w:r>
              <w:rPr>
                <w:rStyle w:val="BoldText"/>
              </w:rPr>
              <w:t xml:space="preserve">Смотрите в эфире:</w:t>
            </w:r>
            <w:br/>
            <w:br/>
            <w:r>
              <w:rPr>
                <w:rStyle w:val="RegText"/>
              </w:rPr>
              <w:t xml:space="preserve">24 ноября в 09:15</w:t>
            </w:r>
            <w:br/>
            <w:r>
              <w:rPr>
                <w:rStyle w:val="RegText"/>
              </w:rPr>
              <w:t xml:space="preserve">25 ноября в 05:15</w:t>
            </w:r>
            <w:br/>
            <w:r>
              <w:rPr>
                <w:rStyle w:val="RegText"/>
              </w:rPr>
              <w:t xml:space="preserve">26 ноября в 01:15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Секреты истории</w:t>
            </w:r>
            <w:br/>
            <w:br/>
            <w:r>
              <w:rPr/>
              <w:t xml:space="preserve">Каждый выпуск данного телевизионного цикла посвящен раскрытию малоизвестного или таинственного эпизода истории. Неизменным ведущим цикла является журналист и писатель Стефан Берн, признанный специалист по истории элиты и жизни королевских особ, кавалер Ордена искусств и литературы и рыцарь Ордена Гримальди.</w:t>
            </w:r>
          </w:p>
        </w:tc>
      </w:tr>
      <w:tr>
        <w:trPr/>
        <w:tc>
          <w:tcPr>
            <w:tcW w:w="100" w:type="dxa"/>
          </w:tcPr>
          <w:p>
            <w:pPr>
              <w:pStyle w:val="pStyle"/>
            </w:pPr>
            <w:br/>
            <w:r>
              <w:rPr>
                <w:rStyle w:val="BoldText"/>
              </w:rPr>
              <w:t xml:space="preserve">Смотрите в эфире:</w:t>
            </w:r>
            <w:br/>
            <w:br/>
            <w:r>
              <w:rPr>
                <w:rStyle w:val="RegText"/>
              </w:rPr>
              <w:t xml:space="preserve">Людовик XV и Жеводанский зверь: 24 ноября в 09:50, 25 ноября в 05:50, 26 ноября в 01:50</w:t>
            </w:r>
            <w:br/>
            <w:r>
              <w:rPr>
                <w:rStyle w:val="RegText"/>
              </w:rPr>
              <w:t xml:space="preserve">Ричард Львиное Сердце: 28 ноября в 21:55, 29 ноября в 17:55, 30 ноября в 13:50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Шахматные партии холодной войны</w:t>
            </w:r>
            <w:br/>
            <w:br/>
            <w:r>
              <w:rPr/>
              <w:t xml:space="preserve">Итоги Второй мировой войны приводят к противостоянию двух сверхдержав – СССР и США. Даже появляется новый термин – «холодная война». И хотя бывшие союзники по антигитлеровской коалиции не вступают в открытый вооруженный конфликт, они начинают жесткую опосредованную борьбу. В том числе, на идеологическом фронте. Одним из наиболее эмоциональных полей битвы Москвы и Вашингтона становится шахматная доска. Не даром считается, что спорт во многом определяет глобальную политику, а шахматы — вершина спортивно-политических игр.</w:t>
            </w:r>
          </w:p>
        </w:tc>
      </w:tr>
      <w:tr>
        <w:trPr/>
        <w:tc>
          <w:tcPr>
            <w:tcW w:w="100" w:type="dxa"/>
          </w:tcPr>
          <w:p>
            <w:pPr>
              <w:pStyle w:val="pStyle"/>
            </w:pPr>
            <w:br/>
            <w:r>
              <w:rPr>
                <w:rStyle w:val="BoldText"/>
              </w:rPr>
              <w:t xml:space="preserve">Смотрите в эфире:</w:t>
            </w:r>
            <w:br/>
            <w:br/>
            <w:r>
              <w:rPr>
                <w:rStyle w:val="RegText"/>
              </w:rPr>
              <w:t xml:space="preserve">Радиоматч СССР - США: 24 ноября в 12:00, 25 ноября в 08:00, 26 ноября в 04:00, 27 ноября в 00:00</w:t>
            </w:r>
            <w:br/>
            <w:r>
              <w:rPr>
                <w:rStyle w:val="RegText"/>
              </w:rPr>
              <w:t xml:space="preserve">Матч века: 29 ноября в 20:00, 30 ноября в 16:00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Русская история</w:t>
            </w:r>
            <w:br/>
            <w:br/>
            <w:r>
              <w:rPr/>
              <w:t xml:space="preserve">Документально-анимационные фильмы о главных событиях отечественной истории от древних славян до середины XX века.</w:t>
            </w:r>
          </w:p>
        </w:tc>
      </w:tr>
      <w:tr>
        <w:trPr/>
        <w:tc>
          <w:tcPr>
            <w:tcW w:w="100" w:type="dxa"/>
          </w:tcPr>
          <w:p>
            <w:pPr>
              <w:pStyle w:val="pStyle"/>
            </w:pPr>
            <w:br/>
            <w:r>
              <w:rPr>
                <w:rStyle w:val="BoldText"/>
              </w:rPr>
              <w:t xml:space="preserve">Смотрите в эфире:</w:t>
            </w:r>
            <w:br/>
            <w:br/>
            <w:r>
              <w:rPr>
                <w:rStyle w:val="RegText"/>
              </w:rPr>
              <w:t xml:space="preserve">Правление Александра Первого: 24 ноября в 12:45, 25 ноября в 08:40, 26 ноября в 04:45, 27 ноября в 00:45</w:t>
            </w:r>
            <w:br/>
            <w:r>
              <w:rPr>
                <w:rStyle w:val="RegText"/>
              </w:rPr>
              <w:t xml:space="preserve">Яркие исторические личности XVIII века: 24 ноября в 13:30, 25 ноября в 09:25, 26 ноября в 05:30, 27 ноября в 01:30</w:t>
            </w:r>
            <w:br/>
            <w:r>
              <w:rPr>
                <w:rStyle w:val="RegText"/>
              </w:rPr>
              <w:t xml:space="preserve">Царствование Николая Первого: 24 ноября в 16:50, 25 ноября в 12:50, 26 ноября в 08:50, 27 ноября в 04:50, 28 ноября в 00:50</w:t>
            </w:r>
            <w:br/>
            <w:r>
              <w:rPr>
                <w:rStyle w:val="RegText"/>
              </w:rPr>
              <w:t xml:space="preserve">Северная война 1701-1721 гг.: 24 ноября в 17:25, 25 ноября в 13:25, 26 ноября в 09:25, 27 ноября в 05:25, 28 ноября в 01:25</w:t>
            </w:r>
            <w:br/>
            <w:r>
              <w:rPr>
                <w:rStyle w:val="RegText"/>
              </w:rPr>
              <w:t xml:space="preserve">Век Императриц: 29 ноября в 21:55, 30 ноября в 17:55</w:t>
            </w:r>
            <w:br/>
            <w:r>
              <w:rPr>
                <w:rStyle w:val="RegText"/>
              </w:rPr>
              <w:t xml:space="preserve">Царствование Александра Второго: 30 ноября в 20:55</w:t>
            </w:r>
            <w:br/>
            <w:r>
              <w:rPr>
                <w:rStyle w:val="RegText"/>
              </w:rPr>
              <w:t xml:space="preserve">Реформы и контрреформы в XIX веке: 30 ноября в 21:30</w:t>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Алексей Щусев. Спасти и сохранить</w:t>
            </w:r>
            <w:br/>
            <w:br/>
            <w:r>
              <w:rPr/>
              <w:t xml:space="preserve">Алексей Щусев, известный как автор Мавзолея Ленина, был успешным архитектором ещё до революции. Ученик Репина и Бенуа, он обладал редким талантом и напористостью. Ещё в студенческие годы он получил первый заказ на надгробие, а после окончания Академии художеств проектировал церкви, иконостасы, восстанавливал древние храмы. Среди его работ — собор Марфо-Мариинской обители в Москве. Фильм «Алексей Щусев». Спасти и сохранить» расскажет о жизни и творчестве этого незаурядного мастера, оставившего яркий след в архитектуре двух эпох.</w:t>
            </w:r>
          </w:p>
        </w:tc>
      </w:tr>
      <w:tr>
        <w:trPr/>
        <w:tc>
          <w:tcPr>
            <w:tcW w:w="100" w:type="dxa"/>
          </w:tcPr>
          <w:p>
            <w:pPr>
              <w:pStyle w:val="pStyle"/>
            </w:pPr>
            <w:br/>
            <w:r>
              <w:rPr>
                <w:rStyle w:val="BoldText"/>
              </w:rPr>
              <w:t xml:space="preserve">Смотрите в эфире:</w:t>
            </w:r>
            <w:br/>
            <w:br/>
            <w:r>
              <w:rPr>
                <w:rStyle w:val="RegText"/>
              </w:rPr>
              <w:t xml:space="preserve">24 ноября в 14:05</w:t>
            </w:r>
            <w:br/>
            <w:r>
              <w:rPr>
                <w:rStyle w:val="RegText"/>
              </w:rPr>
              <w:t xml:space="preserve">25 ноября в 10:00</w:t>
            </w:r>
            <w:br/>
            <w:r>
              <w:rPr>
                <w:rStyle w:val="RegText"/>
              </w:rPr>
              <w:t xml:space="preserve">26 ноября в 06:05</w:t>
            </w:r>
            <w:br/>
            <w:r>
              <w:rPr>
                <w:rStyle w:val="RegText"/>
              </w:rPr>
              <w:t xml:space="preserve">27 ноября в 02:05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Это их выбор</w:t>
            </w:r>
            <w:br/>
            <w:br/>
            <w:r>
              <w:rPr/>
              <w:t xml:space="preserve">«Они никогда не вставали и никогда не встанут на колени. Офицеры, прапорщики и рядовые всегда героически защищают нашу великую Родину». Серия фильмов о героях специальной военной операции.</w:t>
            </w:r>
          </w:p>
        </w:tc>
      </w:tr>
      <w:tr>
        <w:trPr/>
        <w:tc>
          <w:tcPr>
            <w:tcW w:w="100" w:type="dxa"/>
          </w:tcPr>
          <w:p>
            <w:pPr>
              <w:pStyle w:val="pStyle"/>
            </w:pPr>
            <w:br/>
            <w:r>
              <w:rPr>
                <w:rStyle w:val="BoldText"/>
              </w:rPr>
              <w:t xml:space="preserve">Смотрите в эфире:</w:t>
            </w:r>
            <w:br/>
            <w:br/>
            <w:r>
              <w:rPr>
                <w:rStyle w:val="RegText"/>
              </w:rPr>
              <w:t xml:space="preserve">Я - Ромашка. Братки, держитесь! Скоро буду..!: 24 ноября в 14:35, 25 ноября в 10:35, 26 ноября в 06:35, 27 ноября в 02:35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Хлеб, «Север» и кобальт</w:t>
            </w:r>
            <w:br/>
            <w:br/>
            <w:r>
              <w:rPr/>
              <w:t xml:space="preserve">Военная блокада Ленинграда немецкими, финскими и испанскими войсками с участием добровольцев из Северной Африки, Франции, Италии, Польши и других стран длилась с 8 сентября 1941 года по 27 января 1944 года — 872 дня. Все дальше от нас уходит война. Нам, живущим сейчас, непостижимо, как можно было выжить в тех условиях? И не просто выжить, но действовать, трудиться, изобретать, творить?Ответ всегда один – Вера, Надежда, Любовь... с ними человек достигает пределов своих возможностей. Мы живы благодаря им. Тем, кто умер — своей мученической смертью. Тем, кто выжил — своим подвигом.</w:t>
            </w:r>
          </w:p>
        </w:tc>
      </w:tr>
      <w:tr>
        <w:trPr/>
        <w:tc>
          <w:tcPr>
            <w:tcW w:w="100" w:type="dxa"/>
          </w:tcPr>
          <w:p>
            <w:pPr>
              <w:pStyle w:val="pStyle"/>
            </w:pPr>
            <w:br/>
            <w:r>
              <w:rPr>
                <w:rStyle w:val="BoldText"/>
              </w:rPr>
              <w:t xml:space="preserve">Смотрите в эфире:</w:t>
            </w:r>
            <w:br/>
            <w:br/>
            <w:r>
              <w:rPr>
                <w:rStyle w:val="RegText"/>
              </w:rPr>
              <w:t xml:space="preserve">24 ноября в 14:55</w:t>
            </w:r>
            <w:br/>
            <w:r>
              <w:rPr>
                <w:rStyle w:val="RegText"/>
              </w:rPr>
              <w:t xml:space="preserve">25 ноября в 10:55</w:t>
            </w:r>
            <w:br/>
            <w:r>
              <w:rPr>
                <w:rStyle w:val="RegText"/>
              </w:rPr>
              <w:t xml:space="preserve">26 ноября в 06:55</w:t>
            </w:r>
            <w:br/>
            <w:r>
              <w:rPr>
                <w:rStyle w:val="RegText"/>
              </w:rPr>
              <w:t xml:space="preserve">27 ноября в 02:55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Революция LIVE</w:t>
            </w:r>
            <w:br/>
            <w:br/>
            <w:r>
              <w:rPr/>
              <w:t xml:space="preserve">Документальный цикл Владимира Чернышёва к 100-летию Февральской революции 1917 года.</w:t>
            </w:r>
          </w:p>
        </w:tc>
      </w:tr>
      <w:tr>
        <w:trPr/>
        <w:tc>
          <w:tcPr>
            <w:tcW w:w="100" w:type="dxa"/>
          </w:tcPr>
          <w:p>
            <w:pPr>
              <w:pStyle w:val="pStyle"/>
            </w:pPr>
            <w:br/>
            <w:r>
              <w:rPr>
                <w:rStyle w:val="BoldText"/>
              </w:rPr>
              <w:t xml:space="preserve">Смотрите в эфире:</w:t>
            </w:r>
            <w:br/>
            <w:br/>
            <w:r>
              <w:rPr>
                <w:rStyle w:val="RegText"/>
              </w:rPr>
              <w:t xml:space="preserve">#завашуинашусвободу. Фильм первый: 24 ноября в 16:00, 25 ноября в 12:00, 26 ноября в 08:00, 27 ноября в 04:00, 28 ноября в 00:00</w:t>
            </w:r>
            <w:br/>
            <w:r>
              <w:rPr>
                <w:rStyle w:val="RegText"/>
              </w:rPr>
              <w:t xml:space="preserve">#неумереннаяоппозиция. Фильм второй: 30 ноября в 20:00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Без срока давности</w:t>
            </w:r>
            <w:br/>
            <w:br/>
            <w:r>
              <w:rPr/>
              <w:t xml:space="preserve">Цикл телевизионных программ и документальных расследований преступлений, совершенных немецко-фашистскими захватчиками и их пособниками на территории нашего края во время Великой Отечественной войны.</w:t>
            </w:r>
          </w:p>
        </w:tc>
      </w:tr>
      <w:tr>
        <w:trPr/>
        <w:tc>
          <w:tcPr>
            <w:tcW w:w="100" w:type="dxa"/>
          </w:tcPr>
          <w:p>
            <w:pPr>
              <w:pStyle w:val="pStyle"/>
            </w:pPr>
            <w:br/>
            <w:r>
              <w:rPr>
                <w:rStyle w:val="BoldText"/>
              </w:rPr>
              <w:t xml:space="preserve">Смотрите в эфире:</w:t>
            </w:r>
            <w:br/>
            <w:br/>
            <w:r>
              <w:rPr>
                <w:rStyle w:val="RegText"/>
              </w:rPr>
              <w:t xml:space="preserve">Адыгея. Общая боль: 24 ноября в 18:05, 25 ноября в 14:10, 26 ноября в 10:10, 27 ноября в 06:05, 28 ноября в 02:05</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Георгий Победоносец</w:t>
            </w:r>
            <w:br/>
            <w:br/>
            <w:r>
              <w:rPr/>
              <w:t xml:space="preserve">Фильм «Георгий Победоносец» — это история об удивительной судьбе маршала Жукова, попытка понять, почему время так безжалостно к великим личностям.Георгий Жуков был талантливым и непревзойденным, противоречивым, а порой грубым и даже жестоким человеком. Он был выдающимся полководцем, принимавшим Парад Победы на белом коне, а потом униженным властями… Но в памяти солдат Второй мировой войны, их детей и внуков он навсегда остался Маршалом Победы.</w:t>
            </w:r>
          </w:p>
        </w:tc>
      </w:tr>
      <w:tr>
        <w:trPr/>
        <w:tc>
          <w:tcPr>
            <w:tcW w:w="100" w:type="dxa"/>
          </w:tcPr>
          <w:p>
            <w:pPr>
              <w:pStyle w:val="pStyle"/>
            </w:pPr>
            <w:br/>
            <w:r>
              <w:rPr>
                <w:rStyle w:val="BoldText"/>
              </w:rPr>
              <w:t xml:space="preserve">Смотрите в эфире:</w:t>
            </w:r>
            <w:br/>
            <w:br/>
            <w:r>
              <w:rPr>
                <w:rStyle w:val="RegText"/>
              </w:rPr>
              <w:t xml:space="preserve">Фильм первый: 24 ноября в 19:05, 25 ноября в 15:05, 26 ноября в 11:05, 27 ноября в 07:05, 28 ноября в 03:05</w:t>
            </w:r>
            <w:br/>
            <w:r>
              <w:rPr>
                <w:rStyle w:val="RegText"/>
              </w:rPr>
              <w:t xml:space="preserve">Фильм второй: 30 ноября в 23:05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Пётр I Великий: Птенцы гнезда Петрова</w:t>
            </w:r>
            <w:br/>
            <w:br/>
            <w:r>
              <w:rPr/>
              <w:t xml:space="preserve">Совместный проект Российского общества «Знание» и Лектория Dостоевский. Петр I был правителем огромного государства в течение 36 лет. Он сумел окружить себя не просто фаворитами, а яркими личностями, талантливыми единомышленниками. Петровские времена в лекциях Владимира Мединского.</w:t>
            </w:r>
          </w:p>
        </w:tc>
      </w:tr>
      <w:tr>
        <w:trPr/>
        <w:tc>
          <w:tcPr>
            <w:tcW w:w="100" w:type="dxa"/>
          </w:tcPr>
          <w:p>
            <w:pPr>
              <w:pStyle w:val="pStyle"/>
            </w:pPr>
            <w:br/>
            <w:r>
              <w:rPr>
                <w:rStyle w:val="BoldText"/>
              </w:rPr>
              <w:t xml:space="preserve">Смотрите в эфире:</w:t>
            </w:r>
            <w:br/>
            <w:br/>
            <w:r>
              <w:rPr>
                <w:rStyle w:val="RegText"/>
              </w:rPr>
              <w:t xml:space="preserve">24 ноября в 20:00</w:t>
            </w:r>
            <w:br/>
            <w:r>
              <w:rPr>
                <w:rStyle w:val="RegText"/>
              </w:rPr>
              <w:t xml:space="preserve">25 ноября в 16:00</w:t>
            </w:r>
            <w:br/>
            <w:r>
              <w:rPr>
                <w:rStyle w:val="RegText"/>
              </w:rPr>
              <w:t xml:space="preserve">26 ноября в 12:00</w:t>
            </w:r>
            <w:br/>
            <w:r>
              <w:rPr>
                <w:rStyle w:val="RegText"/>
              </w:rPr>
              <w:t xml:space="preserve">27 ноября в 08:00</w:t>
            </w:r>
            <w:br/>
            <w:r>
              <w:rPr>
                <w:rStyle w:val="RegText"/>
              </w:rPr>
              <w:t xml:space="preserve">28 ноября в 04:00</w:t>
            </w:r>
            <w:br/>
            <w:r>
              <w:rPr>
                <w:rStyle w:val="RegText"/>
              </w:rPr>
              <w:t xml:space="preserve">29 ноября в 00:00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Два дела Феликса Дзержинского. Заговор послов</w:t>
            </w:r>
            <w:br/>
            <w:br/>
            <w:r>
              <w:rPr/>
              <w:t xml:space="preserve">Почему заговорщики были уверены, что с правительством Ленина будет покончено именно в сентябре 1918 года? Кто из британских разведчиков видел себя во главе будущего правительства России? И имеет ли к заговору отношение покушение на Ленина, во время которого был тяжело ранен вождь революции? Как чекисты узнали об этом заговоре?</w:t>
            </w:r>
          </w:p>
        </w:tc>
      </w:tr>
      <w:tr>
        <w:trPr/>
        <w:tc>
          <w:tcPr>
            <w:tcW w:w="100" w:type="dxa"/>
          </w:tcPr>
          <w:p>
            <w:pPr>
              <w:pStyle w:val="pStyle"/>
            </w:pPr>
            <w:br/>
            <w:r>
              <w:rPr>
                <w:rStyle w:val="BoldText"/>
              </w:rPr>
              <w:t xml:space="preserve">Смотрите в эфире:</w:t>
            </w:r>
            <w:br/>
            <w:br/>
            <w:r>
              <w:rPr>
                <w:rStyle w:val="RegText"/>
              </w:rPr>
              <w:t xml:space="preserve">24 ноября в 21:05</w:t>
            </w:r>
            <w:br/>
            <w:r>
              <w:rPr>
                <w:rStyle w:val="RegText"/>
              </w:rPr>
              <w:t xml:space="preserve">25 ноября в 17:05</w:t>
            </w:r>
            <w:br/>
            <w:r>
              <w:rPr>
                <w:rStyle w:val="RegText"/>
              </w:rPr>
              <w:t xml:space="preserve">26 ноября в 13:05</w:t>
            </w:r>
            <w:br/>
            <w:r>
              <w:rPr>
                <w:rStyle w:val="RegText"/>
              </w:rPr>
              <w:t xml:space="preserve">27 ноября в 09:05</w:t>
            </w:r>
            <w:br/>
            <w:r>
              <w:rPr>
                <w:rStyle w:val="RegText"/>
              </w:rPr>
              <w:t xml:space="preserve">28 ноября в 05:05</w:t>
            </w:r>
            <w:br/>
            <w:r>
              <w:rPr>
                <w:rStyle w:val="RegText"/>
              </w:rPr>
              <w:t xml:space="preserve">29 ноября в 01:05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Жил-был Дом: Сретенский, 6/1. Девять историй об одном доме</w:t>
            </w:r>
            <w:br/>
            <w:br/>
            <w:r>
              <w:rPr/>
              <w:t xml:space="preserve">Документальный фильм об одном из самых красивых зданий дореволюционной Москвы – доходном доме страхового общества «Россия». Вы сможете окунуться в атмосферу знаменитого дома на Сретенском бульваре в различные эпохи его существования, познакомиться со множеством интересных фактов здания, а также узнаете, какие люди жили в нем.</w:t>
            </w:r>
          </w:p>
        </w:tc>
      </w:tr>
      <w:tr>
        <w:trPr/>
        <w:tc>
          <w:tcPr>
            <w:tcW w:w="100" w:type="dxa"/>
          </w:tcPr>
          <w:p>
            <w:pPr>
              <w:pStyle w:val="pStyle"/>
            </w:pPr>
            <w:br/>
            <w:r>
              <w:rPr>
                <w:rStyle w:val="BoldText"/>
              </w:rPr>
              <w:t xml:space="preserve">Смотрите в эфире:</w:t>
            </w:r>
            <w:br/>
            <w:br/>
            <w:r>
              <w:rPr>
                <w:rStyle w:val="RegText"/>
              </w:rPr>
              <w:t xml:space="preserve">24 ноября в 21:55</w:t>
            </w:r>
            <w:br/>
            <w:r>
              <w:rPr>
                <w:rStyle w:val="RegText"/>
              </w:rPr>
              <w:t xml:space="preserve">25 ноября в 17:55</w:t>
            </w:r>
            <w:br/>
            <w:r>
              <w:rPr>
                <w:rStyle w:val="RegText"/>
              </w:rPr>
              <w:t xml:space="preserve">26 ноября в 13:55</w:t>
            </w:r>
            <w:br/>
            <w:r>
              <w:rPr>
                <w:rStyle w:val="RegText"/>
              </w:rPr>
              <w:t xml:space="preserve">27 ноября в 09:55</w:t>
            </w:r>
            <w:br/>
            <w:r>
              <w:rPr>
                <w:rStyle w:val="RegText"/>
              </w:rPr>
              <w:t xml:space="preserve">28 ноября в 05:55</w:t>
            </w:r>
            <w:br/>
            <w:r>
              <w:rPr>
                <w:rStyle w:val="RegText"/>
              </w:rPr>
              <w:t xml:space="preserve">29 ноября в 01:55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Грустное детство Алины Веселовой</w:t>
            </w:r>
            <w:br/>
            <w:br/>
            <w:r>
              <w:rPr/>
              <w:t xml:space="preserve">Алина попала в концентрационный лагерь в возрасте двух с половиной лет. Она чудом выжила в то страшное время, а после войны вернулась к родным в Псковскую область и прожила долгую жизнь, но события детства навсегда остались в памяти. Фильм рассказывает о судьбе Алины и других малолетних узников фашистских концлагерей.</w:t>
            </w:r>
          </w:p>
        </w:tc>
      </w:tr>
      <w:tr>
        <w:trPr/>
        <w:tc>
          <w:tcPr>
            <w:tcW w:w="100" w:type="dxa"/>
          </w:tcPr>
          <w:p>
            <w:pPr>
              <w:pStyle w:val="pStyle"/>
            </w:pPr>
            <w:br/>
            <w:r>
              <w:rPr>
                <w:rStyle w:val="BoldText"/>
              </w:rPr>
              <w:t xml:space="preserve">Смотрите в эфире:</w:t>
            </w:r>
            <w:br/>
            <w:br/>
            <w:r>
              <w:rPr>
                <w:rStyle w:val="RegText"/>
              </w:rPr>
              <w:t xml:space="preserve">24 ноября в 22:25</w:t>
            </w:r>
            <w:br/>
            <w:r>
              <w:rPr>
                <w:rStyle w:val="RegText"/>
              </w:rPr>
              <w:t xml:space="preserve">25 ноября в 18:25</w:t>
            </w:r>
            <w:br/>
            <w:r>
              <w:rPr>
                <w:rStyle w:val="RegText"/>
              </w:rPr>
              <w:t xml:space="preserve">26 ноября в 14:25</w:t>
            </w:r>
            <w:br/>
            <w:r>
              <w:rPr>
                <w:rStyle w:val="RegText"/>
              </w:rPr>
              <w:t xml:space="preserve">27 ноября в 10:25</w:t>
            </w:r>
            <w:br/>
            <w:r>
              <w:rPr>
                <w:rStyle w:val="RegText"/>
              </w:rPr>
              <w:t xml:space="preserve">28 ноября в 06:25</w:t>
            </w:r>
            <w:br/>
            <w:r>
              <w:rPr>
                <w:rStyle w:val="RegText"/>
              </w:rPr>
              <w:t xml:space="preserve">29 ноября в 02:25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Хронотоп. Славянская азбука</w:t>
            </w:r>
            <w:br/>
            <w:br/>
            <w:r>
              <w:rPr/>
              <w:t xml:space="preserve">История — далеко не случайное стечение обстоятельств. Всё, что мы видим вокруг себя — это итог действий великих людей и последствия важных исторических событий.В линейке фильмов «Хронотоп» мы постараемся показать аудитории пространственно-временные связи на протяжении хода нашей истории, через рассказ о великих людях и событиях, вписанных в летопись Государства Российского.</w:t>
            </w:r>
          </w:p>
        </w:tc>
      </w:tr>
      <w:tr>
        <w:trPr/>
        <w:tc>
          <w:tcPr>
            <w:tcW w:w="100" w:type="dxa"/>
          </w:tcPr>
          <w:p>
            <w:pPr>
              <w:pStyle w:val="pStyle"/>
            </w:pPr>
            <w:br/>
            <w:r>
              <w:rPr>
                <w:rStyle w:val="BoldText"/>
              </w:rPr>
              <w:t xml:space="preserve">Смотрите в эфире:</w:t>
            </w:r>
            <w:br/>
            <w:br/>
            <w:r>
              <w:rPr>
                <w:rStyle w:val="RegText"/>
              </w:rPr>
              <w:t xml:space="preserve">24 ноября в 23:25</w:t>
            </w:r>
            <w:br/>
            <w:r>
              <w:rPr>
                <w:rStyle w:val="RegText"/>
              </w:rPr>
              <w:t xml:space="preserve">25 ноября в 19:25</w:t>
            </w:r>
            <w:br/>
            <w:r>
              <w:rPr>
                <w:rStyle w:val="RegText"/>
              </w:rPr>
              <w:t xml:space="preserve">26 ноября в 15:25</w:t>
            </w:r>
            <w:br/>
            <w:r>
              <w:rPr>
                <w:rStyle w:val="RegText"/>
              </w:rPr>
              <w:t xml:space="preserve">27 ноября в 11:25</w:t>
            </w:r>
            <w:br/>
            <w:r>
              <w:rPr>
                <w:rStyle w:val="RegText"/>
              </w:rPr>
              <w:t xml:space="preserve">28 ноября в 07:25</w:t>
            </w:r>
            <w:br/>
            <w:r>
              <w:rPr>
                <w:rStyle w:val="RegText"/>
              </w:rPr>
              <w:t xml:space="preserve">29 ноября в 03:25</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Кровавое правление Стюартов</w:t>
            </w:r>
            <w:br/>
            <w:br/>
            <w:r>
              <w:rPr/>
              <w:t xml:space="preserve">Профессор Кейт Уильямс изучает наследие династии Стюартов через призму могущественной семьи Винн. У них были тесные связи с монархией и их статус то взлетал, то падал вместе с успехами и неудачами королевского дома.</w:t>
            </w:r>
          </w:p>
        </w:tc>
      </w:tr>
      <w:tr>
        <w:trPr/>
        <w:tc>
          <w:tcPr>
            <w:tcW w:w="100" w:type="dxa"/>
          </w:tcPr>
          <w:p>
            <w:pPr>
              <w:pStyle w:val="pStyle"/>
            </w:pPr>
            <w:br/>
            <w:r>
              <w:rPr>
                <w:rStyle w:val="BoldText"/>
              </w:rPr>
              <w:t xml:space="preserve">Смотрите в эфире:</w:t>
            </w:r>
            <w:br/>
            <w:br/>
            <w:r>
              <w:rPr>
                <w:rStyle w:val="RegText"/>
              </w:rPr>
              <w:t xml:space="preserve">Карл II 1661-1685: 25 ноября в 20:00, 26 ноября в 16:00, 27 ноября в 12:00, 28 ноября в 08:00, 29 ноября в 04:00, 30 ноября в 00:00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Русь изначальная</w:t>
            </w:r>
            <w:br/>
            <w:br/>
            <w:r>
              <w:rPr/>
              <w:t xml:space="preserve">Кто мы? Откуда пришли? Почему называем себя русскими? От чего свято верим в русскую силу и дух? Ответы на эти вопросы в проекте «Русь изначальная».</w:t>
            </w:r>
          </w:p>
        </w:tc>
      </w:tr>
      <w:tr>
        <w:trPr/>
        <w:tc>
          <w:tcPr>
            <w:tcW w:w="100" w:type="dxa"/>
          </w:tcPr>
          <w:p>
            <w:pPr>
              <w:pStyle w:val="pStyle"/>
            </w:pPr>
            <w:br/>
            <w:r>
              <w:rPr>
                <w:rStyle w:val="BoldText"/>
              </w:rPr>
              <w:t xml:space="preserve">Смотрите в эфире:</w:t>
            </w:r>
            <w:br/>
            <w:br/>
            <w:r>
              <w:rPr>
                <w:rStyle w:val="RegText"/>
              </w:rPr>
              <w:t xml:space="preserve">Длань народного единства: 25 ноября в 20:50, 26 ноября в 16:50, 27 ноября в 12:50, 28 ноября в 08:50, 29 ноября в 04:50, 30 ноября в 00:50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Неизвестные сражения Великой Отечественной</w:t>
            </w:r>
            <w:br/>
            <w:br/>
            <w:r>
              <w:rPr/>
              <w:t xml:space="preserve">Представлять Великую Отечественную войну только как столкновения техники было бы неверно — в истории осталось немало и изнурительных позиционных сражений, одним из которых стала кровопролитная битва за Витебск, когда «крепкий орешек» немецкой обороны не смог устоять против лучших оперативных талантов Красной армии. Летом 1944 года Красная армия с триумфом освободила город Витебск. В Москве прогремел салют в честь освободителей, и только старые солдаты и командиры 3-го Белорусского фронта знали, как дорого далась эта победа.</w:t>
            </w:r>
          </w:p>
        </w:tc>
      </w:tr>
      <w:tr>
        <w:trPr/>
        <w:tc>
          <w:tcPr>
            <w:tcW w:w="100" w:type="dxa"/>
          </w:tcPr>
          <w:p>
            <w:pPr>
              <w:pStyle w:val="pStyle"/>
            </w:pPr>
            <w:br/>
            <w:r>
              <w:rPr>
                <w:rStyle w:val="BoldText"/>
              </w:rPr>
              <w:t xml:space="preserve">Смотрите в эфире:</w:t>
            </w:r>
            <w:br/>
            <w:br/>
            <w:r>
              <w:rPr>
                <w:rStyle w:val="RegText"/>
              </w:rPr>
              <w:t xml:space="preserve">Второй штурм Линии Маннергейма: 25 ноября в 21:20, 26 ноября в 17:20, 27 ноября в 13:20, 28 ноября в 09:20, 29 ноября в 05:20, 30 ноября в 01:20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Россия глазами иностранцев: Этот загадочный Крым</w:t>
            </w:r>
            <w:br/>
            <w:br/>
            <w:r>
              <w:rPr/>
              <w:t xml:space="preserve">Россия во все времена привлекала иностранных путешественников. Сюда ехали дипломаты, писатели, ученые и просто охочие до экзотики люди. Ведь Московия для европейцев, к примеру, всегда была страной загадочной, «другой». Иноземцы посещали Москву и Санкт-Петербург, самые отважные добирались до Поволжья, Сибири и Кавказа. А с 1783 года иностранные путешественники смогли увидеть «белое пятно» на карте мира — Крым. Это произошло после присоединения полуострова к Российской империи, во времена Екатерины Великой. Каким Крым увидели иноземцы? Какой образ полуострова они сформировали своими записками у земляков?</w:t>
            </w:r>
          </w:p>
        </w:tc>
      </w:tr>
      <w:tr>
        <w:trPr/>
        <w:tc>
          <w:tcPr>
            <w:tcW w:w="100" w:type="dxa"/>
          </w:tcPr>
          <w:p>
            <w:pPr>
              <w:pStyle w:val="pStyle"/>
            </w:pPr>
            <w:br/>
            <w:r>
              <w:rPr>
                <w:rStyle w:val="BoldText"/>
              </w:rPr>
              <w:t xml:space="preserve">Смотрите в эфире:</w:t>
            </w:r>
            <w:br/>
            <w:br/>
            <w:r>
              <w:rPr>
                <w:rStyle w:val="RegText"/>
              </w:rPr>
              <w:t xml:space="preserve">25 ноября в 22:10</w:t>
            </w:r>
            <w:br/>
            <w:r>
              <w:rPr>
                <w:rStyle w:val="RegText"/>
              </w:rPr>
              <w:t xml:space="preserve">26 ноября в 18:10</w:t>
            </w:r>
            <w:br/>
            <w:r>
              <w:rPr>
                <w:rStyle w:val="RegText"/>
              </w:rPr>
              <w:t xml:space="preserve">27 ноября в 14:10</w:t>
            </w:r>
            <w:br/>
            <w:r>
              <w:rPr>
                <w:rStyle w:val="RegText"/>
              </w:rPr>
              <w:t xml:space="preserve">28 ноября в 10:10</w:t>
            </w:r>
            <w:br/>
            <w:r>
              <w:rPr>
                <w:rStyle w:val="RegText"/>
              </w:rPr>
              <w:t xml:space="preserve">29 ноября в 06:10</w:t>
            </w:r>
            <w:br/>
            <w:r>
              <w:rPr>
                <w:rStyle w:val="RegText"/>
              </w:rPr>
              <w:t xml:space="preserve">30 ноября в 02:10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Забытые войны России</w:t>
            </w:r>
            <w:br/>
            <w:br/>
            <w:r>
              <w:rPr/>
              <w:t xml:space="preserve">Цикл документально-игровых фильмов о вооруженных конфликтах, в которые вступало Российское государство со времён крещения Руси до отечественной войны 1812 года. За эти годы России противостояли сильнейшие державы: Византия, Швеция, Османская империя, Персия, Золотая орда…Зритель узнает об особенностях вооружения и тактиках ведения боя на разных этапах отечественной истории, увидит реконструкцию неизвестных сражений Кутузова и Багратиона, Богдана Хмельницкого и Дениса Давыдова, Владимира Мономаха и Святослава Мудрого.Цикл состоит из 12 серий, каждая из которых посвящена истории одной войны. Давно ушедшие времена и события оживают на экране в осадах и погонях, блеске металла и пушечном дыме, в политических интригах и в драме человеческой жизни на войне.</w:t>
            </w:r>
          </w:p>
        </w:tc>
      </w:tr>
      <w:tr>
        <w:trPr/>
        <w:tc>
          <w:tcPr>
            <w:tcW w:w="100" w:type="dxa"/>
          </w:tcPr>
          <w:p>
            <w:pPr>
              <w:pStyle w:val="pStyle"/>
            </w:pPr>
            <w:br/>
            <w:r>
              <w:rPr>
                <w:rStyle w:val="BoldText"/>
              </w:rPr>
              <w:t xml:space="preserve">Смотрите в эфире:</w:t>
            </w:r>
            <w:br/>
            <w:br/>
            <w:r>
              <w:rPr>
                <w:rStyle w:val="RegText"/>
              </w:rPr>
              <w:t xml:space="preserve">Походы Святослава: 25 ноября в 23:05, 26 ноября в 19:05, 27 ноября в 15:05, 28 ноября в 11:05, 29 ноября в 07:05, 30 ноября в 03:05</w:t>
            </w:r>
            <w:br/>
            <w:r>
              <w:rPr>
                <w:rStyle w:val="RegText"/>
              </w:rPr>
              <w:t xml:space="preserve">Войны Мономаха: 26 ноября в 23:00, 27 ноября в 19:00, 28 ноября в 15:00, 29 ноября в 11:00, 30 ноября в 07:00</w:t>
            </w:r>
            <w:br/>
            <w:r>
              <w:rPr>
                <w:rStyle w:val="RegText"/>
              </w:rPr>
              <w:t xml:space="preserve">Неизвестная Орда: 27 ноября в 23:05, 28 ноября в 19:05, 29 ноября в 15:05, 30 ноября в 11:05</w:t>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Жил-был Дом: Шахматный дом на Гоголевском</w:t>
            </w:r>
            <w:br/>
            <w:br/>
            <w:r>
              <w:rPr/>
              <w:t xml:space="preserve">Этот фильм посвящен истории дома №14 на Гоголевском бульваре. Построенный в конце XVIII века на месте крепостной стены Белого города, он часто менял хозяев. В разное время он становился собственностью очень известных московских дворянских и купеческих семей. А в середине XX века он стал пристанищем Московского шахматного клуба, в котором оттачивали свое мастерство все послевоенные советские чемпионы мира по шахматам. Сейчас в нем располагается еще и шахматный музей.26 мин. (2017)</w:t>
            </w:r>
          </w:p>
        </w:tc>
      </w:tr>
      <w:tr>
        <w:trPr/>
        <w:tc>
          <w:tcPr>
            <w:tcW w:w="100" w:type="dxa"/>
          </w:tcPr>
          <w:p>
            <w:pPr>
              <w:pStyle w:val="pStyle"/>
            </w:pPr>
            <w:br/>
            <w:r>
              <w:rPr>
                <w:rStyle w:val="BoldText"/>
              </w:rPr>
              <w:t xml:space="preserve">Смотрите в эфире:</w:t>
            </w:r>
            <w:br/>
            <w:br/>
            <w:r>
              <w:rPr>
                <w:rStyle w:val="RegText"/>
              </w:rPr>
              <w:t xml:space="preserve">26 ноября в 21:35</w:t>
            </w:r>
            <w:br/>
            <w:r>
              <w:rPr>
                <w:rStyle w:val="RegText"/>
              </w:rPr>
              <w:t xml:space="preserve">27 ноября в 17:45</w:t>
            </w:r>
            <w:br/>
            <w:r>
              <w:rPr>
                <w:rStyle w:val="RegText"/>
              </w:rPr>
              <w:t xml:space="preserve">28 ноября в 13:45</w:t>
            </w:r>
            <w:br/>
            <w:r>
              <w:rPr>
                <w:rStyle w:val="RegText"/>
              </w:rPr>
              <w:t xml:space="preserve">29 ноября в 09:35</w:t>
            </w:r>
            <w:br/>
            <w:r>
              <w:rPr>
                <w:rStyle w:val="RegText"/>
              </w:rPr>
              <w:t xml:space="preserve">30 ноября в 05:35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Семь дней истории</w:t>
            </w:r>
            <w:br/>
            <w:br/>
            <w:r>
              <w:rPr/>
              <w:t xml:space="preserve">В программе «Семь дней истории» историки, специалисты по определенной исторической тематике рассказывают о конкретном историческом отрезке времени, ярком событии или явлении, произошедшем в это время.</w:t>
            </w:r>
          </w:p>
        </w:tc>
      </w:tr>
      <w:tr>
        <w:trPr/>
        <w:tc>
          <w:tcPr>
            <w:tcW w:w="100" w:type="dxa"/>
          </w:tcPr>
          <w:p>
            <w:pPr>
              <w:pStyle w:val="pStyle"/>
            </w:pPr>
            <w:br/>
            <w:r>
              <w:rPr>
                <w:rStyle w:val="BoldText"/>
              </w:rPr>
              <w:t xml:space="preserve">Смотрите в эфире:</w:t>
            </w:r>
            <w:br/>
            <w:br/>
            <w:r>
              <w:rPr>
                <w:rStyle w:val="RegText"/>
              </w:rPr>
              <w:t xml:space="preserve">26 ноября в 22:05</w:t>
            </w:r>
            <w:br/>
            <w:r>
              <w:rPr>
                <w:rStyle w:val="RegText"/>
              </w:rPr>
              <w:t xml:space="preserve">27 ноября в 07:00, 17:35</w:t>
            </w:r>
            <w:br/>
            <w:r>
              <w:rPr>
                <w:rStyle w:val="RegText"/>
              </w:rPr>
              <w:t xml:space="preserve">28 ноября в 03:00, 13:35</w:t>
            </w:r>
            <w:br/>
            <w:r>
              <w:rPr>
                <w:rStyle w:val="RegText"/>
              </w:rPr>
              <w:t xml:space="preserve">29 ноября в 10:05</w:t>
            </w:r>
            <w:br/>
            <w:r>
              <w:rPr>
                <w:rStyle w:val="RegText"/>
              </w:rPr>
              <w:t xml:space="preserve">30 ноября в 06:05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Морская пехота</w:t>
            </w:r>
            <w:br/>
            <w:br/>
            <w:r>
              <w:rPr/>
              <w:t xml:space="preserve">Их называли «черные дьяволы», «полосатая смерть», «черная туча». За неукротимый нрав, дерзость, стремительность и стойкость, за настоящий морской характер. В полосатых тельняшках они бросались в атаку, одним видом наводя ужас на противника.Первый фильм — Морская пехота. Петсамо-Киркенесская операция.Когда 19 сентября 1944-го года Финляндия вышла из войны, положение немцев в советском Заполярье существенно ухудшилось. Тем не менее, они были намерены до последней возможности оборонять находившиеся под их контролем территории вблизи Мурманска и Петсамо (совр. Печенга). Здесь располагались важные для германской промышленности источники никеля и меди, незамерзающие порты для Кригсмарине. Важную роль в операции играли Северный флот и его морская пехота. Во время наступления основных сил на суше морские пехотинцы скрытно десантировались на побережье в тылу противника. Так, 12 октября диверсионный отряд Ивана Барченко-Емельянова с минимальными потерями захватил две немецкие батареи на мысе Крестовом и обеспечил успешную высадку советских войск в Лиинахамари. 22 октября, освободив советскую территорию, Красная Армия пересекла государственную границу Норвегии. Как и прежде, ее успешному продвижению способствовали десанты морской пехоты на побережье.Второй фильм — Морская пехота. Моонзундская операция.К концу сентября 1944-го года Красная армия освободила всю материковую часть Эстонии. Однако расположенные у побережья Моонзундские острова все еще удерживали немцы, сосредоточившие здесь более 11 тысяч солдат. 27 сентября батальон морской пехоты без подготовки, всего за 5 часов захватил остров Вормси (Вормс), 30 сентября был освобожден остров Муху (Моон). После успешного захвата острова Даго (Хийумаа) 2 октября бригада морской пехоты, два стрелковых корпуса и корабли Балтийского флота получили возможность сосредоточиться для штурма последнего, удерживаемого противником острова — Саарема (Эзель). Начавшаяся 5 октября высадка морских пехотинцев была столь успешна, что уже через 60 часов большая часть Саарема оказалась под контролем советских войск. Немцы, однако, смогли закрепиться на полуострове Сырве и создать здесь глубоко эшелонированную оборону. Кроме того, поддержку им оказывали более ста кораблей Кригсмарине и 1-й воздушный флот Люфтваффе. Лишь 18 ноября 1944 года, спустя полтора месяца напряженных позиционных боев, советские войска перешли в наступление и прорвали фронт. К 24 ноября Саарема (Эзель) был полностью освобожден от противника, а наш Балтийский флот взял Финский и Рижский заливы под свой полный контроль.</w:t>
            </w:r>
          </w:p>
        </w:tc>
      </w:tr>
      <w:tr>
        <w:trPr/>
        <w:tc>
          <w:tcPr>
            <w:tcW w:w="100" w:type="dxa"/>
          </w:tcPr>
          <w:p>
            <w:pPr>
              <w:pStyle w:val="pStyle"/>
            </w:pPr>
            <w:br/>
            <w:r>
              <w:rPr>
                <w:rStyle w:val="BoldText"/>
              </w:rPr>
              <w:t xml:space="preserve">Смотрите в эфире:</w:t>
            </w:r>
            <w:br/>
            <w:br/>
            <w:r>
              <w:rPr>
                <w:rStyle w:val="RegText"/>
              </w:rPr>
              <w:t xml:space="preserve">Петсамо-Киркенесская операция: 26 ноября в 22:15, 27 ноября в 18:15, 28 ноября в 14:15, 29 ноября в 10:15, 30 ноября в 06:15</w:t>
            </w:r>
            <w:br/>
            <w:r>
              <w:rPr>
                <w:rStyle w:val="RegText"/>
              </w:rPr>
              <w:t xml:space="preserve">Моонзундская операция: 27 ноября в 22:20, 28 ноября в 18:20, 29 ноября в 14:20, 30 ноября в 10:20</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Легенды науки</w:t>
            </w:r>
            <w:br/>
            <w:br/>
            <w:r>
              <w:rPr/>
              <w:t xml:space="preserve">Цикл познавательных программ рассказывает о величайших российских ученых, порою неизвестных широкой аудитории, но которые внесли существенный вклад в развитие мировой науки.</w:t>
            </w:r>
          </w:p>
        </w:tc>
      </w:tr>
      <w:tr>
        <w:trPr/>
        <w:tc>
          <w:tcPr>
            <w:tcW w:w="100" w:type="dxa"/>
          </w:tcPr>
          <w:p>
            <w:pPr>
              <w:pStyle w:val="pStyle"/>
            </w:pPr>
            <w:br/>
            <w:r>
              <w:rPr>
                <w:rStyle w:val="BoldText"/>
              </w:rPr>
              <w:t xml:space="preserve">Смотрите в эфире:</w:t>
            </w:r>
            <w:br/>
            <w:br/>
            <w:r>
              <w:rPr>
                <w:rStyle w:val="RegText"/>
              </w:rPr>
              <w:t xml:space="preserve">Лев Александрович Зильбер: 27 ноября в 21:45, 28 ноября в 17:45, 29 ноября в 13:45, 30 ноября в 09:45</w:t>
            </w:r>
            <w:br/>
            <w:r>
              <w:rPr>
                <w:rStyle w:val="RegText"/>
              </w:rPr>
              <w:t xml:space="preserve">Всеволод Константинович фон Фредерикс: 29 ноября в 23:25, 30 ноября в 19:25</w:t>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Версальский договор. Победа в войне, поражение в мире</w:t>
            </w:r>
            <w:br/>
            <w:br/>
            <w:r>
              <w:rPr/>
              <w:t xml:space="preserve">В конце Первой мировой войны Версальский договор установил условия мира в Европе. Целью победивших держав было заставить Германию выплатить репарации и гарантировать будущее без войн. Однако десять лет спустя осуждение «Версаля» стало мощным рычагом для нацистов, чтобы прийти к власти, поскольку эти репарации положили начало унижению немецкого народа и породили чувство безысходности. В течение 20 лет после окончания Первой мировой войны вопрос репараций и ответственности за военные преступления фактически отравлял международные отношения. Этот документальный фильм проливает свет на причинно-следственную связь между решениями, принятыми по Версальскому договору, и последующими событиями века.</w:t>
            </w:r>
          </w:p>
        </w:tc>
      </w:tr>
      <w:tr>
        <w:trPr/>
        <w:tc>
          <w:tcPr>
            <w:tcW w:w="100" w:type="dxa"/>
          </w:tcPr>
          <w:p>
            <w:pPr>
              <w:pStyle w:val="pStyle"/>
            </w:pPr>
            <w:br/>
            <w:r>
              <w:rPr>
                <w:rStyle w:val="BoldText"/>
              </w:rPr>
              <w:t xml:space="preserve">Смотрите в эфире:</w:t>
            </w:r>
            <w:br/>
            <w:br/>
            <w:r>
              <w:rPr>
                <w:rStyle w:val="RegText"/>
              </w:rPr>
              <w:t xml:space="preserve">28 ноября в 20:00</w:t>
            </w:r>
            <w:br/>
            <w:r>
              <w:rPr>
                <w:rStyle w:val="RegText"/>
              </w:rPr>
              <w:t xml:space="preserve">29 ноября в 16:00</w:t>
            </w:r>
            <w:br/>
            <w:r>
              <w:rPr>
                <w:rStyle w:val="RegText"/>
              </w:rPr>
              <w:t xml:space="preserve">30 ноября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Адмирал Макаров. Письмо к сыну</w:t>
            </w:r>
            <w:br/>
            <w:br/>
            <w:r>
              <w:rPr/>
              <w:t xml:space="preserve">Русско-японская война. 30 марта 1904 года в Порт-Артурской гавани от взрыва мины детонировал боезапас в носовом артиллерийском погребе броненосца «Петропавловск». Корабль затонул. Тело находившегося на его борту вице-адмирала Степана Макарова не нашли – он пропал без вести. Гениальный русский флотоводец погиб вместе с 10 штабными офицерами, 18 корабельными офицерами и 650 матросами броненосца «Петропавловск». Трагическая гибель 55-летнего вице-адмирала Макарова стала колоссальной потерей для страны. В историю он вошёл не только, как русский военно-морской деятель, герой Русско-японской войны, но океанограф, полярный исследователь, кораблестроитель, изобретатель минного транспорта, разработчик теории непотопляемости, пионер использования ледоколов. Адмирал Степан Осипович Макаров разработал русскую семафорную азбуку.Фильм «Адмирал Макаров. Письмо к сыну» расскажет малоизвестные факты героической, наполненной событиями жизни великого флотоводца России.</w:t>
            </w:r>
          </w:p>
        </w:tc>
      </w:tr>
      <w:tr>
        <w:trPr/>
        <w:tc>
          <w:tcPr>
            <w:tcW w:w="100" w:type="dxa"/>
          </w:tcPr>
          <w:p>
            <w:pPr>
              <w:pStyle w:val="pStyle"/>
            </w:pPr>
            <w:br/>
            <w:r>
              <w:rPr>
                <w:rStyle w:val="BoldText"/>
              </w:rPr>
              <w:t xml:space="preserve">Смотрите в эфире:</w:t>
            </w:r>
            <w:br/>
            <w:br/>
            <w:r>
              <w:rPr>
                <w:rStyle w:val="RegText"/>
              </w:rPr>
              <w:t xml:space="preserve">28 ноября в 21:00</w:t>
            </w:r>
            <w:br/>
            <w:r>
              <w:rPr>
                <w:rStyle w:val="RegText"/>
              </w:rPr>
              <w:t xml:space="preserve">29 ноября в 17:00</w:t>
            </w:r>
            <w:br/>
            <w:r>
              <w:rPr>
                <w:rStyle w:val="RegText"/>
              </w:rPr>
              <w:t xml:space="preserve">30 ноября в 13:00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Россия научная. Великие имена</w:t>
            </w:r>
            <w:br/>
            <w:br/>
            <w:r>
              <w:rPr/>
              <w:t xml:space="preserve">В жизни каждого великого ученого было большое путешествие: экспедиция, зарубежная конференция или даже вояж за Нобелевской премией. Биографию людей науки можно представить, как длинную дорогу — к истине, просвещению и прогрессу. Каждая точка этого маршрута для нас, потомков — гиперссылка в будущее. Сегодня мы соединим эти точки в единый маршрут. Узнаем, какой вклад в мировую науку внесли наши великие ученые. И убедимся, что до сих пор пользуемся их изобретениями и открытиями. Порой даже не подозревая об этом.</w:t>
            </w:r>
          </w:p>
        </w:tc>
      </w:tr>
      <w:tr>
        <w:trPr/>
        <w:tc>
          <w:tcPr>
            <w:tcW w:w="100" w:type="dxa"/>
          </w:tcPr>
          <w:p>
            <w:pPr>
              <w:pStyle w:val="pStyle"/>
            </w:pPr>
            <w:br/>
            <w:r>
              <w:rPr>
                <w:rStyle w:val="BoldText"/>
              </w:rPr>
              <w:t xml:space="preserve">Смотрите в эфире:</w:t>
            </w:r>
            <w:br/>
            <w:br/>
            <w:r>
              <w:rPr>
                <w:rStyle w:val="RegText"/>
              </w:rPr>
              <w:t xml:space="preserve">Лев Зенкевич: 28 ноября в 21:30, 29 ноября в 17:30, 30 ноября в 13:30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Ключ на шпиле Государевой башни</w:t>
            </w:r>
            <w:br/>
            <w:br/>
            <w:r>
              <w:rPr/>
              <w:t xml:space="preserve">Семь столетий стоит в устье Невы легендарная крепость, построенная русским князем. За свой долгий век она не раз меняла названия: Шлиссельбург, Нотебург. Завоёвывалась Швецией и отвоёвывалась Россией. Исполняла разные роли: фортификационного сооружения, гарнизона, тюрьмы. Была забыта и заброшена на долгие годы и возродилась, как один из наиболее исторически-значимых музеев России. В Великую Отечественную войну Шлиссельбургская крепость оборонялась на протяжении 500 дней, её гарнизон явил миру пример мужества и верности долгу. Подвиг защитников крепости очень мало известен. Фильм «Ключ на шпиле Государевой башни» расскажет о нём и о всех драматических страницах истории Шлиссельбургской крепости – крепости Орешек.</w:t>
            </w:r>
          </w:p>
        </w:tc>
      </w:tr>
      <w:tr>
        <w:trPr/>
        <w:tc>
          <w:tcPr>
            <w:tcW w:w="100" w:type="dxa"/>
          </w:tcPr>
          <w:p>
            <w:pPr>
              <w:pStyle w:val="pStyle"/>
            </w:pPr>
            <w:br/>
            <w:r>
              <w:rPr>
                <w:rStyle w:val="BoldText"/>
              </w:rPr>
              <w:t xml:space="preserve">Смотрите в эфире:</w:t>
            </w:r>
            <w:br/>
            <w:br/>
            <w:r>
              <w:rPr>
                <w:rStyle w:val="RegText"/>
              </w:rPr>
              <w:t xml:space="preserve">30 ноября в 22:15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365 дней ТВ.</w:t>
      </w:r>
      <w:r>
        <w:rPr/>
        <w:t xml:space="preserve"> Исторический канал. Живой учебник мировой и российской истории. Проекты телеканала предлагают зрителю максимально объективный взгляд на исторические события, рассматривая различные точки зрения и раскрывая новые факты. Производится компанией «Ред Медиа». </w:t>
      </w:r>
      <w:hyperlink r:id="rId51" w:history="1">
        <w:r>
          <w:rPr>
            <w:u w:val="single"/>
          </w:rPr>
          <w:t xml:space="preserve">www.365days.ru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pn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www.365days.ru"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2025-11-25T01:15:59+00:00</dcterms:created>
  <dcterms:modified xsi:type="dcterms:W3CDTF">2025-11-25T01:15:59+00:00</dcterms:modified>
</cp:coreProperties>
</file>

<file path=docProps/custom.xml><?xml version="1.0" encoding="utf-8"?>
<Properties xmlns="http://schemas.openxmlformats.org/officeDocument/2006/custom-properties" xmlns:vt="http://schemas.openxmlformats.org/officeDocument/2006/docPropsVTypes"/>
</file>