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Правдивая история Тутанхамона</w:t>
            </w:r>
            <w:br/>
            <w:br/>
            <w:r>
              <w:rPr/>
              <w:t xml:space="preserve">Сто лет назад британский египтолог Говард Картер открыл всему миру наиболее удивительную гробницу Долины Царей: ту, что принадлежала фараону Тутанхамону. Программа посвящена столетнему юбилею этого события.</w:t>
            </w:r>
          </w:p>
        </w:tc>
      </w:tr>
      <w:tr>
        <w:trPr/>
        <w:tc>
          <w:tcPr>
            <w:tcW w:w="100" w:type="dxa"/>
          </w:tcPr>
          <w:p>
            <w:pPr>
              <w:pStyle w:val="pStyle"/>
            </w:pPr>
            <w:br/>
            <w:r>
              <w:rPr>
                <w:rStyle w:val="BoldText"/>
              </w:rPr>
              <w:t xml:space="preserve">Смотрите в эфире:</w:t>
            </w:r>
            <w:br/>
            <w:br/>
            <w:r>
              <w:rPr>
                <w:rStyle w:val="RegText"/>
              </w:rPr>
              <w:t xml:space="preserve">14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Шахматные партии холодной войны</w:t>
            </w:r>
            <w:br/>
            <w:br/>
            <w:r>
              <w:rPr/>
              <w:t xml:space="preserve">Итоги Второй мировой войны приводят к противостоянию двух сверхдержав – СССР и США. Даже появляется новый термин – «холодная война». И хотя бывшие союзники по антигитлеровской коалиции не вступают в открытый вооруженный конфликт, они начинают жесткую опосредованную борьбу. В том числе, на идеологическом фронте. Одним из наиболее эмоциональных полей битвы Москвы и Вашингтона становится шахматная доска. Не даром считается, что спорт во многом определяет глобальную политику, а шахматы — вершина спортивно-политических игр.</w:t>
            </w:r>
          </w:p>
        </w:tc>
      </w:tr>
      <w:tr>
        <w:trPr/>
        <w:tc>
          <w:tcPr>
            <w:tcW w:w="100" w:type="dxa"/>
          </w:tcPr>
          <w:p>
            <w:pPr>
              <w:pStyle w:val="pStyle"/>
            </w:pPr>
            <w:br/>
            <w:r>
              <w:rPr>
                <w:rStyle w:val="BoldText"/>
              </w:rPr>
              <w:t xml:space="preserve">Смотрите в эфире:</w:t>
            </w:r>
            <w:br/>
            <w:br/>
            <w:r>
              <w:rPr>
                <w:rStyle w:val="RegText"/>
              </w:rPr>
              <w:t xml:space="preserve">Радиоматч СССР - США: 14 сентября в 01:00</w:t>
            </w:r>
            <w:br/>
            <w:r>
              <w:rPr>
                <w:rStyle w:val="RegText"/>
              </w:rPr>
              <w:t xml:space="preserve">Матч века: 18 сентября в 19:00, 19 сентября в 13:00, 20 сентября в 07:00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Авантюрист и первооткрыватель Генрих Шлиман: 14 сентября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Владимир Даль. Письмо, дошедшее через 200 лет</w:t>
            </w:r>
            <w:br/>
            <w:br/>
            <w:r>
              <w:rPr/>
              <w:t xml:space="preserve">Фильм рассказывает историю жизни составителя знаменитого «Толкового словаря живого великорусского языка» в свете новых открытых фактов его биографии, связанных с военной карьерой молодого мичмана Владимира Даля.</w:t>
            </w:r>
          </w:p>
        </w:tc>
      </w:tr>
      <w:tr>
        <w:trPr/>
        <w:tc>
          <w:tcPr>
            <w:tcW w:w="100" w:type="dxa"/>
          </w:tcPr>
          <w:p>
            <w:pPr>
              <w:pStyle w:val="pStyle"/>
            </w:pPr>
            <w:br/>
            <w:r>
              <w:rPr>
                <w:rStyle w:val="BoldText"/>
              </w:rPr>
              <w:t xml:space="preserve">Смотрите в эфире:</w:t>
            </w:r>
            <w:br/>
            <w:br/>
            <w:r>
              <w:rPr>
                <w:rStyle w:val="RegText"/>
              </w:rPr>
              <w:t xml:space="preserve">14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14 сентября в 03:05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14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14 сентября в 04:20, 10:20</w:t>
            </w:r>
            <w:br/>
            <w:r>
              <w:rPr>
                <w:rStyle w:val="RegText"/>
              </w:rPr>
              <w:t xml:space="preserve">15 сентября в 04:20</w:t>
            </w:r>
            <w:br/>
            <w:r>
              <w:rPr>
                <w:rStyle w:val="RegText"/>
              </w:rPr>
              <w:t xml:space="preserve">16 сентября в 22:20</w:t>
            </w:r>
            <w:br/>
            <w:r>
              <w:rPr>
                <w:rStyle w:val="RegText"/>
              </w:rPr>
              <w:t xml:space="preserve">17 сентября в 16:20, 22:20</w:t>
            </w:r>
            <w:br/>
            <w:r>
              <w:rPr>
                <w:rStyle w:val="RegText"/>
              </w:rPr>
              <w:t xml:space="preserve">18 сентября в 10:20, 16:20</w:t>
            </w:r>
            <w:br/>
            <w:r>
              <w:rPr>
                <w:rStyle w:val="RegText"/>
              </w:rPr>
              <w:t xml:space="preserve">19 сентября в 04:20, 10:20</w:t>
            </w:r>
            <w:br/>
            <w:r>
              <w:rPr>
                <w:rStyle w:val="RegText"/>
              </w:rPr>
              <w:t xml:space="preserve">20 сентября в 04:20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14 сентября в 05:10, 11:10, 17:10, 20:40</w:t>
            </w:r>
            <w:br/>
            <w:r>
              <w:rPr>
                <w:rStyle w:val="RegText"/>
              </w:rPr>
              <w:t xml:space="preserve">15 сентября в 05:10, 11:10, 14:40, 20:05</w:t>
            </w:r>
            <w:br/>
            <w:r>
              <w:rPr>
                <w:rStyle w:val="RegText"/>
              </w:rPr>
              <w:t xml:space="preserve">16 сентября в 14:10</w:t>
            </w:r>
            <w:br/>
            <w:r>
              <w:rPr>
                <w:rStyle w:val="RegText"/>
              </w:rPr>
              <w:t xml:space="preserve">17 сентября в 02:40, 08:05, 23:10</w:t>
            </w:r>
            <w:br/>
            <w:r>
              <w:rPr>
                <w:rStyle w:val="RegText"/>
              </w:rPr>
              <w:t xml:space="preserve">18 сентября в 02:05, 17:10, 23:10</w:t>
            </w:r>
            <w:br/>
            <w:r>
              <w:rPr>
                <w:rStyle w:val="RegText"/>
              </w:rPr>
              <w:t xml:space="preserve">19 сентября в 11:10, 17:10, 23:10</w:t>
            </w:r>
            <w:br/>
            <w:r>
              <w:rPr>
                <w:rStyle w:val="RegText"/>
              </w:rPr>
              <w:t xml:space="preserve">20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#неумереннаяоппозиция. Фильм второй: 14 сентября в 06:00, 15 сентября в 00:00</w:t>
            </w:r>
            <w:br/>
            <w:r>
              <w:rPr>
                <w:rStyle w:val="RegText"/>
              </w:rPr>
              <w:t xml:space="preserve">#маршнесогласных. Фильм третий: 19 сентября в 18:00, 20 сентября в 12:00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Алексей Щусев. Спасти и сохранить</w:t>
            </w:r>
            <w:br/>
            <w:br/>
            <w:r>
              <w:rPr/>
              <w:t xml:space="preserve">Алексей Щусев, известный как автор Мавзолея Ленина, был успешным архитектором ещё до революции. Ученик Репина и Бенуа, он обладал редким талантом и напористостью. Ещё в студенческие годы он получил первый заказ на надгробие, а после окончания Академии художеств проектировал церкви, иконостасы, восстанавливал древние храмы. Среди его работ — собор Марфо-Мариинской обители в Москве. Фильм «Алексей Щусев». Спасти и сохранить» расскажет о жизни и творчестве этого незаурядного мастера, оставившего яркий след в архитектуре двух эпох.</w:t>
            </w:r>
          </w:p>
        </w:tc>
      </w:tr>
      <w:tr>
        <w:trPr/>
        <w:tc>
          <w:tcPr>
            <w:tcW w:w="100" w:type="dxa"/>
          </w:tcPr>
          <w:p>
            <w:pPr>
              <w:pStyle w:val="pStyle"/>
            </w:pPr>
            <w:br/>
            <w:r>
              <w:rPr>
                <w:rStyle w:val="BoldText"/>
              </w:rPr>
              <w:t xml:space="preserve">Смотрите в эфире:</w:t>
            </w:r>
            <w:br/>
            <w:br/>
            <w:r>
              <w:rPr>
                <w:rStyle w:val="RegText"/>
              </w:rPr>
              <w:t xml:space="preserve">14 сентября в 06:50</w:t>
            </w:r>
            <w:br/>
            <w:r>
              <w:rPr>
                <w:rStyle w:val="RegText"/>
              </w:rPr>
              <w:t xml:space="preserve">15 сентября в 00:50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Советские трибуналы: 14 сентября в 07:25, 15 сентября в 01:25</w:t>
            </w:r>
            <w:br/>
            <w:r>
              <w:rPr>
                <w:rStyle w:val="RegText"/>
              </w:rPr>
              <w:t xml:space="preserve">Вирус нацизма: 15 сентября в 19:40, 16 сентября в 13:45, 17 сентября в 07:40, 18 сентября в 01:40</w:t>
            </w:r>
            <w:br/>
            <w:r>
              <w:rPr>
                <w:rStyle w:val="RegText"/>
              </w:rPr>
              <w:t xml:space="preserve">Чтобы помнить...: 19 сентября в 18:55, 20 сентября в 12:55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14 сентября в 07:45, 15 сентября в 01:45</w:t>
            </w:r>
            <w:br/>
            <w:r>
              <w:rPr>
                <w:rStyle w:val="RegText"/>
              </w:rPr>
              <w:t xml:space="preserve">Спасение мира: 14 сентября в 13:50, 15 сентября в 07:50, 16 сентября в 01:50</w:t>
            </w:r>
            <w:br/>
            <w:r>
              <w:rPr>
                <w:rStyle w:val="RegText"/>
              </w:rPr>
              <w:t xml:space="preserve">Фактор Кастро: 19 сентября в 19:20, 20 сентября в 13:20</w:t>
            </w:r>
            <w:br/>
            <w:r>
              <w:rPr>
                <w:rStyle w:val="RegText"/>
              </w:rPr>
              <w:t xml:space="preserve">Куба-дружба: 20 сентября в 19:25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На пути к Великой Победе: От Буга до Вислы</w:t>
            </w:r>
            <w:br/>
            <w:br/>
            <w:r>
              <w:rPr/>
              <w:t xml:space="preserve">Летом 1944 года Красная армия пересекла границу Советского Союза, вступив на территорию оккупированной Гитлером Восточной Европы. Здесь в войну всё чаще стала вмешиваться большая политика. При этом вермахт рано было хоронить. Немцы не подозревали о своем главном преимуществе –  присутствие танковой дивизии СС «Викинг» в районе Ковеля. Для советских частей было полной неожиданностью.О боях Красной армии от Буга до освобождения Варшавы рассказывает автор и ведущий фильма Алексей Исаев – кандидат исторических наук, писатель, военный историк событий с 1939 по 1945 гг.26 мин. (2017)</w:t>
            </w:r>
          </w:p>
        </w:tc>
      </w:tr>
      <w:tr>
        <w:trPr/>
        <w:tc>
          <w:tcPr>
            <w:tcW w:w="100" w:type="dxa"/>
          </w:tcPr>
          <w:p>
            <w:pPr>
              <w:pStyle w:val="pStyle"/>
            </w:pPr>
            <w:br/>
            <w:r>
              <w:rPr>
                <w:rStyle w:val="BoldText"/>
              </w:rPr>
              <w:t xml:space="preserve">Смотрите в эфире:</w:t>
            </w:r>
            <w:br/>
            <w:br/>
            <w:r>
              <w:rPr>
                <w:rStyle w:val="RegText"/>
              </w:rPr>
              <w:t xml:space="preserve">14 сентября в 08:35</w:t>
            </w:r>
            <w:br/>
            <w:r>
              <w:rPr>
                <w:rStyle w:val="RegText"/>
              </w:rPr>
              <w:t xml:space="preserve">15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Сталинские соколы. Расстрелянное небо</w:t>
            </w:r>
            <w:br/>
            <w:br/>
            <w:r>
              <w:rPr/>
              <w:t xml:space="preserve">Фильм рассказывает о становлении советской военной авиации накануне Великой Отечественной войны и о тех лётчиках, которых называли «сталинскими соколами».О людях, которые были настоящими фанатиками своего дела, но которые не были готовы оказаться в центре смены эпох и стали жертвами безжалостного исторического процесса.</w:t>
            </w:r>
          </w:p>
        </w:tc>
      </w:tr>
      <w:tr>
        <w:trPr/>
        <w:tc>
          <w:tcPr>
            <w:tcW w:w="100" w:type="dxa"/>
          </w:tcPr>
          <w:p>
            <w:pPr>
              <w:pStyle w:val="pStyle"/>
            </w:pPr>
            <w:br/>
            <w:r>
              <w:rPr>
                <w:rStyle w:val="BoldText"/>
              </w:rPr>
              <w:t xml:space="preserve">Смотрите в эфире:</w:t>
            </w:r>
            <w:br/>
            <w:br/>
            <w:r>
              <w:rPr>
                <w:rStyle w:val="RegText"/>
              </w:rPr>
              <w:t xml:space="preserve">14 сентября в 09:10</w:t>
            </w:r>
            <w:br/>
            <w:r>
              <w:rPr>
                <w:rStyle w:val="RegText"/>
              </w:rPr>
              <w:t xml:space="preserve">15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Казаки</w:t>
            </w:r>
            <w:br/>
            <w:br/>
            <w:r>
              <w:rPr/>
              <w:t xml:space="preserve">«Казачество Крыма — основной состав, есть терские казаки, с Кубани есть, из Волгограда. Все воюют». Штурмовой казачий батальон «Крым» удерживает стратегический городок Васильевка в Запорожье. Боец с позывным Тайган подписал уже второй контракт. Прежде боевого опыта не имел, но служил в молодости в ВДВ. «У меня сыновьям по 16 лет. Не пойду я сегодня — пойдут они завтра». Исторически казаков действительно призывали поколениями. В самых сложных для страны войнах сражались и сыновья, и отцы, и даже деды. Но сейчас батальон добровольческий. «Казаки всегда были на охране рубежей России. Поэтому сейчас мы здесь».</w:t>
            </w:r>
          </w:p>
        </w:tc>
      </w:tr>
      <w:tr>
        <w:trPr/>
        <w:tc>
          <w:tcPr>
            <w:tcW w:w="100" w:type="dxa"/>
          </w:tcPr>
          <w:p>
            <w:pPr>
              <w:pStyle w:val="pStyle"/>
            </w:pPr>
            <w:br/>
            <w:r>
              <w:rPr>
                <w:rStyle w:val="BoldText"/>
              </w:rPr>
              <w:t xml:space="preserve">Смотрите в эфире:</w:t>
            </w:r>
            <w:br/>
            <w:br/>
            <w:r>
              <w:rPr>
                <w:rStyle w:val="RegText"/>
              </w:rPr>
              <w:t xml:space="preserve">14 сентября в 12:00</w:t>
            </w:r>
            <w:br/>
            <w:r>
              <w:rPr>
                <w:rStyle w:val="RegText"/>
              </w:rPr>
              <w:t xml:space="preserve">15 сентября в 06:00</w:t>
            </w:r>
            <w:br/>
            <w:r>
              <w:rPr>
                <w:rStyle w:val="RegText"/>
              </w:rPr>
              <w:t xml:space="preserve">16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14 сентября в 12:55</w:t>
            </w:r>
            <w:br/>
            <w:r>
              <w:rPr>
                <w:rStyle w:val="RegText"/>
              </w:rPr>
              <w:t xml:space="preserve">15 сентября в 06:55</w:t>
            </w:r>
            <w:br/>
            <w:r>
              <w:rPr>
                <w:rStyle w:val="RegText"/>
              </w:rPr>
              <w:t xml:space="preserve">16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14 сентября в 13:25</w:t>
            </w:r>
            <w:br/>
            <w:r>
              <w:rPr>
                <w:rStyle w:val="RegText"/>
              </w:rPr>
              <w:t xml:space="preserve">15 сентября в 07:25</w:t>
            </w:r>
            <w:br/>
            <w:r>
              <w:rPr>
                <w:rStyle w:val="RegText"/>
              </w:rPr>
              <w:t xml:space="preserve">16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«Пивной путч» 1923 года: рождение нацистской партии</w:t>
            </w:r>
            <w:br/>
            <w:br/>
            <w:r>
              <w:rPr/>
              <w:t xml:space="preserve">Вечером 8 ноября 1923 года в Мюнхене в пивном зале Bürgerbräukeller собралось около трех тысяч человек, для того чтобы послушать речь комиссара Баварии Густава фон Кара. Вместе с ним в зале находились и другие представители власти: генерал Отто фон Лоссов – командующий баварскими вооруженными силами и полковник Ханс фон Зайссер – начальник полиции Баварии.Во время речи представителей местного правительства штурмовики национал-социалистов в количестве шестисот человек незаметно окружили здание, которое фон Кар выбрал для своего обращения к народу. На улице были расставлены пулеметы, наведенные на входы и выходы из пивного зала. В дверях здания в тот момент стоял Адольф Гитлер, который держал кружку пива в поднятой руке...</w:t>
            </w:r>
          </w:p>
        </w:tc>
      </w:tr>
      <w:tr>
        <w:trPr/>
        <w:tc>
          <w:tcPr>
            <w:tcW w:w="100" w:type="dxa"/>
          </w:tcPr>
          <w:p>
            <w:pPr>
              <w:pStyle w:val="pStyle"/>
            </w:pPr>
            <w:br/>
            <w:r>
              <w:rPr>
                <w:rStyle w:val="BoldText"/>
              </w:rPr>
              <w:t xml:space="preserve">Смотрите в эфире:</w:t>
            </w:r>
            <w:br/>
            <w:br/>
            <w:r>
              <w:rPr>
                <w:rStyle w:val="RegText"/>
              </w:rPr>
              <w:t xml:space="preserve">14 сентября в 14:35</w:t>
            </w:r>
            <w:br/>
            <w:r>
              <w:rPr>
                <w:rStyle w:val="RegText"/>
              </w:rPr>
              <w:t xml:space="preserve">15 сентября в 08:35</w:t>
            </w:r>
            <w:br/>
            <w:r>
              <w:rPr>
                <w:rStyle w:val="RegText"/>
              </w:rPr>
              <w:t xml:space="preserve">16 сентября в 02:50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Советский модернизм в архитектуре новых регионов: 14 сентября в 15:25, 15 сентября в 09:25, 16 сентября в 03:40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Женщины во власти: 14 сентября в 15:45, 15 сентября в 09:45</w:t>
            </w:r>
            <w:br/>
            <w:r>
              <w:rPr>
                <w:rStyle w:val="RegText"/>
              </w:rPr>
              <w:t xml:space="preserve">Век Императриц: 16 сентября в 19:45, 17 сентября в 13:45, 18 сентября в 07:45, 19 сентября в 01:45</w:t>
            </w:r>
            <w:br/>
            <w:r>
              <w:rPr>
                <w:rStyle w:val="RegText"/>
              </w:rPr>
              <w:t xml:space="preserve">Царствование Николая Первого: 17 сентября в 21:45, 18 сентября в 15:45, 19 сентября в 09:45, 20 сентября в 03:45</w:t>
            </w:r>
            <w:br/>
            <w:r>
              <w:rPr>
                <w:rStyle w:val="RegText"/>
              </w:rPr>
              <w:t xml:space="preserve">Северная война 1701-1721 гг.: 19 сентября в 21:40, 20 сентября в 15:40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Версаль — цена величия</w:t>
            </w:r>
            <w:br/>
            <w:br/>
            <w:r>
              <w:rPr/>
              <w:t xml:space="preserve">Создававшийся более 40 лет благодаря непрерывному строительству, Версаль скрывает некоторые из самых причудливых идей Людовика XIV. Растительный лабиринт, пещера, зверинец с экзотическими животными, мраморные ванны, частная королевская художественная галерея и другие интересные задумки.В реконструированных 3D-декорациях пышные драматические сцены изображают жизнь Короля-Солнца и некоторых его ближайших советников, таких как премьер-министр Кольбер или его доверенное лицо маркиз де Данжо.</w:t>
            </w:r>
          </w:p>
        </w:tc>
      </w:tr>
      <w:tr>
        <w:trPr/>
        <w:tc>
          <w:tcPr>
            <w:tcW w:w="100" w:type="dxa"/>
          </w:tcPr>
          <w:p>
            <w:pPr>
              <w:pStyle w:val="pStyle"/>
            </w:pPr>
            <w:br/>
            <w:r>
              <w:rPr>
                <w:rStyle w:val="BoldText"/>
              </w:rPr>
              <w:t xml:space="preserve">Смотрите в эфире:</w:t>
            </w:r>
            <w:br/>
            <w:br/>
            <w:r>
              <w:rPr>
                <w:rStyle w:val="RegText"/>
              </w:rPr>
              <w:t xml:space="preserve">14 сентября в 18:00</w:t>
            </w:r>
            <w:br/>
            <w:r>
              <w:rPr>
                <w:rStyle w:val="RegText"/>
              </w:rPr>
              <w:t xml:space="preserve">15 сентября в 12:00</w:t>
            </w:r>
            <w:br/>
            <w:r>
              <w:rPr>
                <w:rStyle w:val="RegText"/>
              </w:rPr>
              <w:t xml:space="preserve">17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Новогодняя сказка для взрослых</w:t>
            </w:r>
            <w:br/>
            <w:br/>
            <w:r>
              <w:rPr/>
              <w:t xml:space="preserve">Самый любимый и самый вкусный советский праздник. В этой программе мы узнаем, как на смену старому Рождеству пришел коммунистический Новый год, почему Сталин реабилитировал запрещенную ёлку, которая считалась символом буржуазного прошлого, и что просили у Деда Мороза наши дедушки и бабушки.</w:t>
            </w:r>
          </w:p>
        </w:tc>
      </w:tr>
      <w:tr>
        <w:trPr/>
        <w:tc>
          <w:tcPr>
            <w:tcW w:w="100" w:type="dxa"/>
          </w:tcPr>
          <w:p>
            <w:pPr>
              <w:pStyle w:val="pStyle"/>
            </w:pPr>
            <w:br/>
            <w:r>
              <w:rPr>
                <w:rStyle w:val="BoldText"/>
              </w:rPr>
              <w:t xml:space="preserve">Смотрите в эфире:</w:t>
            </w:r>
            <w:br/>
            <w:br/>
            <w:r>
              <w:rPr>
                <w:rStyle w:val="RegText"/>
              </w:rPr>
              <w:t xml:space="preserve">14 сентября в 18:55</w:t>
            </w:r>
            <w:br/>
            <w:r>
              <w:rPr>
                <w:rStyle w:val="RegText"/>
              </w:rPr>
              <w:t xml:space="preserve">15 сентября в 12:55</w:t>
            </w:r>
            <w:br/>
            <w:r>
              <w:rPr>
                <w:rStyle w:val="RegText"/>
              </w:rPr>
              <w:t xml:space="preserve">17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Сквозь времена. Царское Село . Китайский зал</w:t>
            </w:r>
            <w:br/>
            <w:br/>
            <w:r>
              <w:rPr/>
              <w:t xml:space="preserve">Продолжение цикла "Сквозь времена" расскажет о возрождение уникальных памятников истории и культуры России, находящихся на территории Государственного музея-заповедника "Царское Село". Эта серия посвящена реконструкции полностью утраченного интерьера Китайского зала, расположенного в так называемом "Зубовском флигеле", в котором располагались личные покои императрицы Екатерины Великой. фильм расскажет о том, на какие источники и документы опирались искусствоведы "Царского Села" и реставраторы при воссоздании уникального зала</w:t>
            </w:r>
          </w:p>
        </w:tc>
      </w:tr>
      <w:tr>
        <w:trPr/>
        <w:tc>
          <w:tcPr>
            <w:tcW w:w="100" w:type="dxa"/>
          </w:tcPr>
          <w:p>
            <w:pPr>
              <w:pStyle w:val="pStyle"/>
            </w:pPr>
            <w:br/>
            <w:r>
              <w:rPr>
                <w:rStyle w:val="BoldText"/>
              </w:rPr>
              <w:t xml:space="preserve">Смотрите в эфире:</w:t>
            </w:r>
            <w:br/>
            <w:br/>
            <w:r>
              <w:rPr>
                <w:rStyle w:val="RegText"/>
              </w:rPr>
              <w:t xml:space="preserve">Китайский зал: 14 сентября в 20:00, 15 сентября в 14:00, 17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14 сентября в 21:25</w:t>
            </w:r>
            <w:br/>
            <w:r>
              <w:rPr>
                <w:rStyle w:val="RegText"/>
              </w:rPr>
              <w:t xml:space="preserve">15 сентября в 15:25</w:t>
            </w:r>
            <w:br/>
            <w:r>
              <w:rPr>
                <w:rStyle w:val="RegText"/>
              </w:rPr>
              <w:t xml:space="preserve">17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14 сентября в 22:20, 15 сентября в 16:20, 16 сентября в 10:25, 17 сентября в 04:20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Прорыв Голубой линии: 14 сентября в 23:15, 15 сентября в 17:15, 16 сентября в 11:20, 17 сентября в 05:15</w:t>
            </w:r>
            <w:br/>
            <w:r>
              <w:rPr>
                <w:rStyle w:val="RegText"/>
              </w:rPr>
              <w:t xml:space="preserve">Помнит Вена, помнят Альпы и Дунай: 16 сентября в 23:10, 17 сентября в 17:10, 18 сентября в 11:10, 19 сентября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Матвеев-Балаклейский: 15 сентября в 18:00, 16 сентября в 12:05, 17 сентября в 06:00, 18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15 сентября в 18:40</w:t>
            </w:r>
            <w:br/>
            <w:r>
              <w:rPr>
                <w:rStyle w:val="RegText"/>
              </w:rPr>
              <w:t xml:space="preserve">16 сентября в 12:45, 18:45</w:t>
            </w:r>
            <w:br/>
            <w:r>
              <w:rPr>
                <w:rStyle w:val="RegText"/>
              </w:rPr>
              <w:t xml:space="preserve">17 сентября в 06:40, 12:45</w:t>
            </w:r>
            <w:br/>
            <w:r>
              <w:rPr>
                <w:rStyle w:val="RegText"/>
              </w:rPr>
              <w:t xml:space="preserve">18 сентября в 00:40, 06:45</w:t>
            </w:r>
            <w:br/>
            <w:r>
              <w:rPr>
                <w:rStyle w:val="RegText"/>
              </w:rPr>
              <w:t xml:space="preserve">19 сентября в 00:45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Адмирал Исаков</w:t>
            </w:r>
            <w:br/>
            <w:br/>
            <w:r>
              <w:rPr/>
              <w:t xml:space="preserve">Документальная драма о жизни и героическом пути адмирала Ивана Степановича Исакова. Исаков прошел четыре войны: Первую мировую, Гражданскую, Советско-финскую и, конечно, самые великие свои подвиги он совершил в годы Великой Отечественной войны. Под его руководством были налажены первые перевозки по «Дороге жизни». Талантливый военачальник и учёный, он был одним из инициаторов составления «Морского атласа» и получил за это Сталинскую премию.</w:t>
            </w:r>
          </w:p>
        </w:tc>
      </w:tr>
      <w:tr>
        <w:trPr/>
        <w:tc>
          <w:tcPr>
            <w:tcW w:w="100" w:type="dxa"/>
          </w:tcPr>
          <w:p>
            <w:pPr>
              <w:pStyle w:val="pStyle"/>
            </w:pPr>
            <w:br/>
            <w:r>
              <w:rPr>
                <w:rStyle w:val="BoldText"/>
              </w:rPr>
              <w:t xml:space="preserve">Смотрите в эфире:</w:t>
            </w:r>
            <w:br/>
            <w:br/>
            <w:r>
              <w:rPr>
                <w:rStyle w:val="RegText"/>
              </w:rPr>
              <w:t xml:space="preserve">15 сентября в 20:55</w:t>
            </w:r>
            <w:br/>
            <w:r>
              <w:rPr>
                <w:rStyle w:val="RegText"/>
              </w:rPr>
              <w:t xml:space="preserve">16 сентября в 14:55</w:t>
            </w:r>
            <w:br/>
            <w:r>
              <w:rPr>
                <w:rStyle w:val="RegText"/>
              </w:rPr>
              <w:t xml:space="preserve">17 сентября в 08:55</w:t>
            </w:r>
            <w:br/>
            <w:r>
              <w:rPr>
                <w:rStyle w:val="RegText"/>
              </w:rPr>
              <w:t xml:space="preserve">18 сентября в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Вильгельм Завоеватель: Англия принадлежит нам двоим: 15 сентября в 21:55, 16 сентября в 15:55, 17 сентября в 09:55, 18 сентября в 03:55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Посудомоечная машина: 16 сентября в 02:40</w:t>
            </w:r>
            <w:br/>
            <w:r>
              <w:rPr>
                <w:rStyle w:val="RegText"/>
              </w:rPr>
              <w:t xml:space="preserve">Самовар: 17 сентября в 19:45, 18 сентября в 13:45, 19 сентября в 07:45, 20 сентября в 01:45</w:t>
            </w:r>
            <w:br/>
            <w:r>
              <w:rPr>
                <w:rStyle w:val="RegText"/>
              </w:rPr>
              <w:t xml:space="preserve">Ксерокс: 18 сентября в 21:00, 19 сентября в 15:00, 20 сентября в 09:00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Личность в истории: Наташа Ковшова: верю, со мной ничего не случится…</w:t>
            </w:r>
            <w:br/>
            <w:br/>
            <w:r>
              <w:rPr/>
              <w:t xml:space="preserve">Во время Великой Отечественной войны на плечи хрупких девушек легла тяжёлая ноша – героически сражаться, невзирая на боль и страх. Документальный фильм о подвиге, боевом пути и сложной судьбе снайпера Натальи Ковшовой, удостоившейся посмертно звания Героя Советского Союза.На личном счету отважной девушки 167 уничтоженных солдат и офицеров противника.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Евгений Васильев</w:t>
            </w:r>
          </w:p>
        </w:tc>
      </w:tr>
      <w:tr>
        <w:trPr/>
        <w:tc>
          <w:tcPr>
            <w:tcW w:w="100" w:type="dxa"/>
          </w:tcPr>
          <w:p>
            <w:pPr>
              <w:pStyle w:val="pStyle"/>
            </w:pPr>
            <w:br/>
            <w:r>
              <w:rPr>
                <w:rStyle w:val="BoldText"/>
              </w:rPr>
              <w:t xml:space="preserve">Смотрите в эфире:</w:t>
            </w:r>
            <w:br/>
            <w:br/>
            <w:r>
              <w:rPr>
                <w:rStyle w:val="RegText"/>
              </w:rPr>
              <w:t xml:space="preserve">16 сентября в 10:00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16 сентября в 18:00</w:t>
            </w:r>
            <w:br/>
            <w:r>
              <w:rPr>
                <w:rStyle w:val="RegText"/>
              </w:rPr>
              <w:t xml:space="preserve">17 сентября в 12:00</w:t>
            </w:r>
            <w:br/>
            <w:r>
              <w:rPr>
                <w:rStyle w:val="RegText"/>
              </w:rPr>
              <w:t xml:space="preserve">18 сентября в 06:00</w:t>
            </w:r>
            <w:br/>
            <w:r>
              <w:rPr>
                <w:rStyle w:val="RegText"/>
              </w:rPr>
              <w:t xml:space="preserve">19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16 сентября в 21:10</w:t>
            </w:r>
            <w:br/>
            <w:r>
              <w:rPr>
                <w:rStyle w:val="RegText"/>
              </w:rPr>
              <w:t xml:space="preserve">17 сентября в 15:10</w:t>
            </w:r>
            <w:br/>
            <w:r>
              <w:rPr>
                <w:rStyle w:val="RegText"/>
              </w:rPr>
              <w:t xml:space="preserve">18 сентября в 09:10</w:t>
            </w:r>
            <w:br/>
            <w:r>
              <w:rPr>
                <w:rStyle w:val="RegText"/>
              </w:rPr>
              <w:t xml:space="preserve">19 сентября в 03:10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Грустное детство Алины Веселовой</w:t>
            </w:r>
            <w:br/>
            <w:br/>
            <w:r>
              <w:rPr/>
              <w:t xml:space="preserve">Алина попала в концентрационный лагерь в возрасте двух с половиной лет. Она чудом выжила в то страшное время, а после войны вернулась к родным в Псковскую область и прожила долгую жизнь, но события детства навсегда остались в памяти. Фильм рассказывает о судьбе Алины и других малолетних узников фашистских концлагерей.</w:t>
            </w:r>
          </w:p>
        </w:tc>
      </w:tr>
      <w:tr>
        <w:trPr/>
        <w:tc>
          <w:tcPr>
            <w:tcW w:w="100" w:type="dxa"/>
          </w:tcPr>
          <w:p>
            <w:pPr>
              <w:pStyle w:val="pStyle"/>
            </w:pPr>
            <w:br/>
            <w:r>
              <w:rPr>
                <w:rStyle w:val="BoldText"/>
              </w:rPr>
              <w:t xml:space="preserve">Смотрите в эфире:</w:t>
            </w:r>
            <w:br/>
            <w:br/>
            <w:r>
              <w:rPr>
                <w:rStyle w:val="RegText"/>
              </w:rPr>
              <w:t xml:space="preserve">16 сентября в 21:20</w:t>
            </w:r>
            <w:br/>
            <w:r>
              <w:rPr>
                <w:rStyle w:val="RegText"/>
              </w:rPr>
              <w:t xml:space="preserve">17 сентября в 15:20</w:t>
            </w:r>
            <w:br/>
            <w:r>
              <w:rPr>
                <w:rStyle w:val="RegText"/>
              </w:rPr>
              <w:t xml:space="preserve">18 сентября в 09:20</w:t>
            </w:r>
            <w:br/>
            <w:r>
              <w:rPr>
                <w:rStyle w:val="RegText"/>
              </w:rPr>
              <w:t xml:space="preserve">19 сентября в 03:20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Имена нелегальной разведки</w:t>
            </w:r>
            <w:br/>
            <w:br/>
            <w:r>
              <w:rPr/>
              <w:t xml:space="preserve">Об отважных людях, работавших в глубоком тылу врага. О тех, кто жил под чужим именем, с чужой биографией ради блага Родины.</w:t>
            </w:r>
          </w:p>
        </w:tc>
      </w:tr>
      <w:tr>
        <w:trPr/>
        <w:tc>
          <w:tcPr>
            <w:tcW w:w="100" w:type="dxa"/>
          </w:tcPr>
          <w:p>
            <w:pPr>
              <w:pStyle w:val="pStyle"/>
            </w:pPr>
            <w:br/>
            <w:r>
              <w:rPr>
                <w:rStyle w:val="BoldText"/>
              </w:rPr>
              <w:t xml:space="preserve">Смотрите в эфире:</w:t>
            </w:r>
            <w:br/>
            <w:br/>
            <w:r>
              <w:rPr>
                <w:rStyle w:val="RegText"/>
              </w:rPr>
              <w:t xml:space="preserve">Арнольд Дейч: 17 сентября в 18:00, 18 сентября в 12:00, 19 сентября в 06:00, 20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17 сентября в 19:00, 18 сентября в 13:00, 19 сентября в 07:00, 20 сентября в 01:00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Антанта в конце XIX-начале ХХ века: 17 сентября в 20:00, 18 сентября в 14:00, 19 сентября в 08:00, 20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На пути к Великой Победе: Дневник старшего лейтенанта</w:t>
            </w:r>
            <w:br/>
            <w:br/>
            <w:r>
              <w:rPr/>
              <w:t xml:space="preserve">Несколько лет назад российский историк Сергей Вершинин обнаружил в американских архивах дневник неизвестного советского офицера-артиллериста и перевёл его с немецкого языка. Позже удалось установить и имя автора: им оказался Василий Стефанов, начальник штаба 627-го лёгкого артиллерийского полка 180-й стрелковой дивизии, пропавший без вести 27 августа 1941 года.На страницах дневника Василий подробно и пронзительно описывает первые два месяца войны — бои, потери и повседневную жизнь фронта. Но как он погиб и где находится его могила, до сих пор не известно.Спустя более 80 лет в Новгородскую область приехала внучка Василия Стефанова, чтобы своими глазами увидеть места, о которых писал её дед в последние месяцы и дни своей жизни…</w:t>
            </w:r>
          </w:p>
        </w:tc>
      </w:tr>
      <w:tr>
        <w:trPr/>
        <w:tc>
          <w:tcPr>
            <w:tcW w:w="100" w:type="dxa"/>
          </w:tcPr>
          <w:p>
            <w:pPr>
              <w:pStyle w:val="pStyle"/>
            </w:pPr>
            <w:br/>
            <w:r>
              <w:rPr>
                <w:rStyle w:val="BoldText"/>
              </w:rPr>
              <w:t xml:space="preserve">Смотрите в эфире:</w:t>
            </w:r>
            <w:br/>
            <w:br/>
            <w:r>
              <w:rPr>
                <w:rStyle w:val="RegText"/>
              </w:rPr>
              <w:t xml:space="preserve">17 сентября в 20:55</w:t>
            </w:r>
            <w:br/>
            <w:r>
              <w:rPr>
                <w:rStyle w:val="RegText"/>
              </w:rPr>
              <w:t xml:space="preserve">18 сентября в 14:55</w:t>
            </w:r>
            <w:br/>
            <w:r>
              <w:rPr>
                <w:rStyle w:val="RegText"/>
              </w:rPr>
              <w:t xml:space="preserve">19 сентября в 08:55</w:t>
            </w:r>
            <w:br/>
            <w:r>
              <w:rPr>
                <w:rStyle w:val="RegText"/>
              </w:rPr>
              <w:t xml:space="preserve">20 сентября в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Секреты египетских иероглифов</w:t>
            </w:r>
            <w:br/>
            <w:br/>
            <w:r>
              <w:rPr/>
              <w:t xml:space="preserve">Расшифровав древний иероглифический код, Жан-Франсуа Шампольон дал возможность загадочной тысячелетней цивилизации заговорить. Однако за легендарным открытием стоял его загадочный брат, который и сделал все это возможным. Новая переписка, обнаруженная между Жаном-Франсуа Шампольоном и его братом Жаком-Жозефом, теперь позволяет понять, как молодой гений-самоучка смог сделать одно из самых важных открытий XIX века.</w:t>
            </w:r>
          </w:p>
        </w:tc>
      </w:tr>
      <w:tr>
        <w:trPr/>
        <w:tc>
          <w:tcPr>
            <w:tcW w:w="100" w:type="dxa"/>
          </w:tcPr>
          <w:p>
            <w:pPr>
              <w:pStyle w:val="pStyle"/>
            </w:pPr>
            <w:br/>
            <w:r>
              <w:rPr>
                <w:rStyle w:val="BoldText"/>
              </w:rPr>
              <w:t xml:space="preserve">Смотрите в эфире:</w:t>
            </w:r>
            <w:br/>
            <w:br/>
            <w:r>
              <w:rPr>
                <w:rStyle w:val="RegText"/>
              </w:rPr>
              <w:t xml:space="preserve">18 сентября в 18:00</w:t>
            </w:r>
            <w:br/>
            <w:r>
              <w:rPr>
                <w:rStyle w:val="RegText"/>
              </w:rPr>
              <w:t xml:space="preserve">19 сентября в 12:00</w:t>
            </w:r>
            <w:br/>
            <w:r>
              <w:rPr>
                <w:rStyle w:val="RegText"/>
              </w:rPr>
              <w:t xml:space="preserve">20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Псков: 18 сентября в 19:45, 19 сентября в 13:45, 20 сентября в 07:45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Ленинград: 872 дня ада</w:t>
            </w:r>
            <w:br/>
            <w:br/>
            <w:r>
              <w:rPr/>
              <w:t xml:space="preserve">В сентябре 1941 года гитлеровские войска окружили Ленинград и почти полностью отрезали его от снабжения. Страшное испытание блокадой продолжалось 872 дня и закончилось 27 января 1944-го — 80 лет назад. Солдаты Красной армии, а также жители города, работавшие на военных заводах и строившие укрепления, сорвали планы германского руководства. Ленинград заплатил множеством жизней, но выстоял.Фильм рассказывает о тех тяжелейших днях блокады — сражении на трёх линиях обороны, постоянных бомбёжках, голоде, «дороге жизни» и несокрушимом духе ленинградцев.</w:t>
            </w:r>
          </w:p>
        </w:tc>
      </w:tr>
      <w:tr>
        <w:trPr/>
        <w:tc>
          <w:tcPr>
            <w:tcW w:w="100" w:type="dxa"/>
          </w:tcPr>
          <w:p>
            <w:pPr>
              <w:pStyle w:val="pStyle"/>
            </w:pPr>
            <w:br/>
            <w:r>
              <w:rPr>
                <w:rStyle w:val="BoldText"/>
              </w:rPr>
              <w:t xml:space="preserve">Смотрите в эфире:</w:t>
            </w:r>
            <w:br/>
            <w:br/>
            <w:r>
              <w:rPr>
                <w:rStyle w:val="RegText"/>
              </w:rPr>
              <w:t xml:space="preserve">18 сентября в 21:10</w:t>
            </w:r>
            <w:br/>
            <w:r>
              <w:rPr>
                <w:rStyle w:val="RegText"/>
              </w:rPr>
              <w:t xml:space="preserve">19 сентября в 15:10</w:t>
            </w:r>
            <w:br/>
            <w:r>
              <w:rPr>
                <w:rStyle w:val="RegText"/>
              </w:rPr>
              <w:t xml:space="preserve">20 сентября в 09:10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Версальский договор. Победа в войне, поражение в мире</w:t>
            </w:r>
            <w:br/>
            <w:br/>
            <w:r>
              <w:rPr/>
              <w:t xml:space="preserve">В конце Первой мировой войны Версальский договор установил условия мира в Европе. Целью победивших держав было заставить Германию выплатить репарации и гарантировать будущее без войн. Однако десять лет спустя осуждение «Версаля» стало мощным рычагом для нацистов, чтобы прийти к власти, поскольку эти репарации положили начало унижению немецкого народа и породили чувство безысходности. В течение 20 лет после окончания Первой мировой войны вопрос репараций и ответственности за военные преступления фактически отравлял международные отношения. Этот документальный фильм проливает свет на причинно-следственную связь между решениями, принятыми по Версальскому договору, и последующими событиями века.</w:t>
            </w:r>
          </w:p>
        </w:tc>
      </w:tr>
      <w:tr>
        <w:trPr/>
        <w:tc>
          <w:tcPr>
            <w:tcW w:w="100" w:type="dxa"/>
          </w:tcPr>
          <w:p>
            <w:pPr>
              <w:pStyle w:val="pStyle"/>
            </w:pPr>
            <w:br/>
            <w:r>
              <w:rPr>
                <w:rStyle w:val="BoldText"/>
              </w:rPr>
              <w:t xml:space="preserve">Смотрите в эфире:</w:t>
            </w:r>
            <w:br/>
            <w:br/>
            <w:r>
              <w:rPr>
                <w:rStyle w:val="RegText"/>
              </w:rPr>
              <w:t xml:space="preserve">18 сентября в 22:10</w:t>
            </w:r>
            <w:br/>
            <w:r>
              <w:rPr>
                <w:rStyle w:val="RegText"/>
              </w:rPr>
              <w:t xml:space="preserve">19 сентября в 16:10</w:t>
            </w:r>
            <w:br/>
            <w:r>
              <w:rPr>
                <w:rStyle w:val="RegText"/>
              </w:rPr>
              <w:t xml:space="preserve">20 сентября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Бунинъ</w:t>
            </w:r>
            <w:br/>
            <w:br/>
            <w:r>
              <w:rPr/>
              <w:t xml:space="preserve">В 1920 году Иван Бунин навсегда покидает Россию, а в 1933 становится лауреатом Нобелевской премии по литературе за «строгое мастерство, с которым он развивает традиции русской классической прозы». Биографический фильм о жизни и творчестве великого русского писателя по большей части основан на его дневниках, письмах, произведениях и воспоминаниях друзей. Кадры кинохроники переплетается здесь с редкими фотографиями, пейзажи русской природы — с улицами бунинских городов и интерьерами домов писателя. Режиссер приоткрывает перед зрителем тайны личной жизни писателя, рассказывая историю взаимоотношений Бунина с женщинами, которые сыграли важную роль в его судьбе. В этом фильме нобелевский лауреат предстает перед нами живым человеком со своими слабостями и страстями.</w:t>
            </w:r>
          </w:p>
        </w:tc>
      </w:tr>
      <w:tr>
        <w:trPr/>
        <w:tc>
          <w:tcPr>
            <w:tcW w:w="100" w:type="dxa"/>
          </w:tcPr>
          <w:p>
            <w:pPr>
              <w:pStyle w:val="pStyle"/>
            </w:pPr>
            <w:br/>
            <w:r>
              <w:rPr>
                <w:rStyle w:val="BoldText"/>
              </w:rPr>
              <w:t xml:space="preserve">Смотрите в эфире:</w:t>
            </w:r>
            <w:br/>
            <w:br/>
            <w:r>
              <w:rPr>
                <w:rStyle w:val="RegText"/>
              </w:rPr>
              <w:t xml:space="preserve">19 сентября в 20:05</w:t>
            </w:r>
            <w:br/>
            <w:r>
              <w:rPr>
                <w:rStyle w:val="RegText"/>
              </w:rPr>
              <w:t xml:space="preserve">20 сентября в 14:05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Инженер Победы. Маршал Аганов</w:t>
            </w:r>
            <w:br/>
            <w:br/>
            <w:r>
              <w:rPr/>
              <w:t xml:space="preserve">Маршал инженерных войск Сергей Христофорович Аганов прошёл три войны от Финляндии до Афганистана, а также взял на себя основное бремя ликвидации последствий Чернобыльской аварии. Так Аганов золотыми буквами вписал своё имя в историю СССР и России.</w:t>
            </w:r>
          </w:p>
        </w:tc>
      </w:tr>
      <w:tr>
        <w:trPr/>
        <w:tc>
          <w:tcPr>
            <w:tcW w:w="100" w:type="dxa"/>
          </w:tcPr>
          <w:p>
            <w:pPr>
              <w:pStyle w:val="pStyle"/>
            </w:pPr>
            <w:br/>
            <w:r>
              <w:rPr>
                <w:rStyle w:val="BoldText"/>
              </w:rPr>
              <w:t xml:space="preserve">Смотрите в эфире:</w:t>
            </w:r>
            <w:br/>
            <w:br/>
            <w:r>
              <w:rPr>
                <w:rStyle w:val="RegText"/>
              </w:rPr>
              <w:t xml:space="preserve">19 сентября в 22:20</w:t>
            </w:r>
            <w:br/>
            <w:r>
              <w:rPr>
                <w:rStyle w:val="RegText"/>
              </w:rPr>
              <w:t xml:space="preserve">20 сентября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Свидетельство. Дети, у которых мгновенно кончилось детство...</w:t>
            </w:r>
            <w:br/>
            <w:br/>
            <w:r>
              <w:rPr/>
              <w:t xml:space="preserve">Фильм рассказывает о детях, переживших Великую Отечественную войну: кто-то Ленинградскую блокаду, кто-то эвакуацию, кто-то был угнан и прошёл через немецкие лагеря… Кто-то переживал тяготы военной в жизни в тылу, трудился, голодал, ждал отца с фронта (и многие не дождались)… Истории героев раскрыты через монологи-откровения, именно они легли в основу фильма. Среди наших героев – актеры Михаил Ножкин и Валентин Гафт, создатель Камерного хора Владимир Минин, писатель Вячеслав Родионов, прославленный педагог по сценической речи Анна Петрова, народный художник Юрий Планидин, строитель Иван Старовойтов и др.В фильме всего 14 свидетельств; но эти выжившие 14 человек дали жизнь следующему поколению, а те - следующему… Все мы обязаны помнить о цене, заплаченной ими во имя будущего, которое очень легко потерять, забыв прошлое…</w:t>
            </w:r>
          </w:p>
        </w:tc>
      </w:tr>
      <w:tr>
        <w:trPr/>
        <w:tc>
          <w:tcPr>
            <w:tcW w:w="100" w:type="dxa"/>
          </w:tcPr>
          <w:p>
            <w:pPr>
              <w:pStyle w:val="pStyle"/>
            </w:pPr>
            <w:br/>
            <w:r>
              <w:rPr>
                <w:rStyle w:val="BoldText"/>
              </w:rPr>
              <w:t xml:space="preserve">Смотрите в эфире:</w:t>
            </w:r>
            <w:br/>
            <w:br/>
            <w:r>
              <w:rPr>
                <w:rStyle w:val="RegText"/>
              </w:rPr>
              <w:t xml:space="preserve">20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Я найду тебя, отец</w:t>
            </w:r>
            <w:br/>
            <w:br/>
            <w:r>
              <w:rPr/>
              <w:t xml:space="preserve">Фильм рассказывает историю гражданки Австрии Элеоноры Дюпуи, которая почти тридцать лет ищет в России семью своего отца — красноармейца. Её родители повстречались в Нижней Австрии в 1945 году, и Элеонора никогда не была знакома со своим отцом.</w:t>
            </w:r>
          </w:p>
        </w:tc>
      </w:tr>
      <w:tr>
        <w:trPr/>
        <w:tc>
          <w:tcPr>
            <w:tcW w:w="100" w:type="dxa"/>
          </w:tcPr>
          <w:p>
            <w:pPr>
              <w:pStyle w:val="pStyle"/>
            </w:pPr>
            <w:br/>
            <w:r>
              <w:rPr>
                <w:rStyle w:val="BoldText"/>
              </w:rPr>
              <w:t xml:space="preserve">Смотрите в эфире:</w:t>
            </w:r>
            <w:br/>
            <w:br/>
            <w:r>
              <w:rPr>
                <w:rStyle w:val="RegText"/>
              </w:rPr>
              <w:t xml:space="preserve">20 сентября в 20:10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20 сентября в 21:35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7"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20 сентября в 22:20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8" w:history="1">
        <w:r>
          <w:rPr>
            <w:i w:val="1"/>
            <w:iCs w:val="1"/>
            <w:u w:val="single"/>
          </w:rPr>
          <w:t xml:space="preserve">OganesiantsMS@red-media.ru</w:t>
        </w:r>
      </w:hyperlink>
    </w:p>
    <w:p>
      <w:pPr/>
      <w:r>
        <w:rPr>
          <w:i w:val="1"/>
          <w:iCs w:val="1"/>
        </w:rPr>
        <w:t xml:space="preserve">Больше новостей на наших страницах в </w:t>
      </w:r>
      <w:hyperlink r:id="rId59" w:history="1">
        <w:r>
          <w:rPr>
            <w:u w:val="single"/>
          </w:rPr>
          <w:t xml:space="preserve">ВК</w:t>
        </w:r>
      </w:hyperlink>
      <w:r>
        <w:rPr>
          <w:i w:val="1"/>
          <w:iCs w:val="1"/>
        </w:rPr>
        <w:t xml:space="preserve">, </w:t>
      </w:r>
      <w:hyperlink r:id="rId60" w:history="1">
        <w:r>
          <w:rPr>
            <w:u w:val="single"/>
          </w:rPr>
          <w:t xml:space="preserve">ОК</w:t>
        </w:r>
      </w:hyperlink>
      <w:r>
        <w:rPr>
          <w:i w:val="1"/>
          <w:iCs w:val="1"/>
        </w:rPr>
        <w:t xml:space="preserve"> и </w:t>
      </w:r>
      <w:hyperlink r:id="rId6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3" w:history="1">
        <w:r>
          <w:rPr>
            <w:u w:val="single"/>
          </w:rPr>
          <w:t xml:space="preserve">www.red-media.ru</w:t>
        </w:r>
      </w:hyperlink>
    </w:p>
    <w:sectPr>
      <w:footerReference w:type="default" r:id="rId6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pn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pn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jpg"/><Relationship Id="rId54" Type="http://schemas.openxmlformats.org/officeDocument/2006/relationships/image" Target="media/section_image48.png"/><Relationship Id="rId55" Type="http://schemas.openxmlformats.org/officeDocument/2006/relationships/image" Target="media/section_image49.png"/><Relationship Id="rId56" Type="http://schemas.openxmlformats.org/officeDocument/2006/relationships/image" Target="media/section_image50.jpg"/><Relationship Id="rId57" Type="http://schemas.openxmlformats.org/officeDocument/2006/relationships/image" Target="media/section_image51.jpg"/><Relationship Id="rId58" Type="http://schemas.openxmlformats.org/officeDocument/2006/relationships/hyperlink" Target="mailto:SokolovaAR@red-media.ru" TargetMode="External"/><Relationship Id="rId59" Type="http://schemas.openxmlformats.org/officeDocument/2006/relationships/hyperlink" Target="https://vk.com/redmediatv" TargetMode="External"/><Relationship Id="rId60" Type="http://schemas.openxmlformats.org/officeDocument/2006/relationships/hyperlink" Target="https://ok.ru/group/63145683452079" TargetMode="External"/><Relationship Id="rId61" Type="http://schemas.openxmlformats.org/officeDocument/2006/relationships/hyperlink" Target="https://t.me/redmediatv" TargetMode="External"/><Relationship Id="rId62" Type="http://schemas.openxmlformats.org/officeDocument/2006/relationships/hyperlink" Target="http://www.365days.ru" TargetMode="External"/><Relationship Id="rId63" Type="http://schemas.openxmlformats.org/officeDocument/2006/relationships/hyperlink" Target="http://www.red-media.ru" TargetMode="External"/><Relationship Id="rId6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2026-09-14T01:22:20+00:00</dcterms:created>
  <dcterms:modified xsi:type="dcterms:W3CDTF">2026-09-14T01:22:20+00:00</dcterms:modified>
</cp:coreProperties>
</file>

<file path=docProps/custom.xml><?xml version="1.0" encoding="utf-8"?>
<Properties xmlns="http://schemas.openxmlformats.org/officeDocument/2006/custom-properties" xmlns:vt="http://schemas.openxmlformats.org/officeDocument/2006/docPropsVTypes"/>
</file>